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BEB3" w14:textId="53E9E04C" w:rsidR="006202EE" w:rsidRPr="008F0FB9" w:rsidRDefault="00B13039" w:rsidP="00BF6B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F0FB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Nanodruty </w:t>
      </w:r>
      <w:r w:rsidR="006202EE" w:rsidRPr="008F0FB9">
        <w:rPr>
          <w:rFonts w:ascii="Times New Roman" w:eastAsia="Times New Roman" w:hAnsi="Times New Roman"/>
          <w:b/>
          <w:sz w:val="28"/>
          <w:szCs w:val="28"/>
          <w:lang w:eastAsia="pl-PL"/>
        </w:rPr>
        <w:t>srebra modyfikowane tlenkiem cyny jako materiał</w:t>
      </w:r>
      <w:r w:rsidR="00A309D7" w:rsidRPr="008F0FB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pozwalający kontrolować</w:t>
      </w:r>
      <w:r w:rsidR="006202EE" w:rsidRPr="008F0FB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</w:t>
      </w:r>
      <w:r w:rsidR="00E302FB" w:rsidRPr="008F0FB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temperaturę </w:t>
      </w:r>
      <w:r w:rsidR="006202EE" w:rsidRPr="008F0FB9">
        <w:rPr>
          <w:rFonts w:ascii="Times New Roman" w:eastAsia="Times New Roman" w:hAnsi="Times New Roman"/>
          <w:b/>
          <w:sz w:val="28"/>
          <w:szCs w:val="28"/>
          <w:lang w:eastAsia="pl-PL"/>
        </w:rPr>
        <w:t>powierzchni</w:t>
      </w:r>
    </w:p>
    <w:p w14:paraId="13C89669" w14:textId="77777777" w:rsidR="000A1C2A" w:rsidRPr="008F0FB9" w:rsidRDefault="000A1C2A" w:rsidP="00BF6B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A96AC35" w14:textId="2A2360FE" w:rsidR="007F7999" w:rsidRPr="008F0FB9" w:rsidRDefault="004B3014" w:rsidP="00EE4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FB9">
        <w:rPr>
          <w:rFonts w:ascii="Times New Roman" w:hAnsi="Times New Roman"/>
          <w:sz w:val="24"/>
          <w:szCs w:val="24"/>
        </w:rPr>
        <w:t>Grzegorz Celichowski</w:t>
      </w:r>
      <w:r w:rsidRPr="008F0FB9">
        <w:rPr>
          <w:rFonts w:ascii="Times New Roman" w:hAnsi="Times New Roman"/>
          <w:sz w:val="24"/>
          <w:szCs w:val="24"/>
          <w:vertAlign w:val="superscript"/>
        </w:rPr>
        <w:t>a</w:t>
      </w:r>
      <w:r w:rsidR="00833FC5" w:rsidRPr="008F0FB9">
        <w:rPr>
          <w:rFonts w:ascii="Times New Roman" w:hAnsi="Times New Roman"/>
          <w:sz w:val="24"/>
          <w:szCs w:val="24"/>
          <w:vertAlign w:val="superscript"/>
        </w:rPr>
        <w:t>*</w:t>
      </w:r>
      <w:r w:rsidRPr="008F0FB9">
        <w:rPr>
          <w:rFonts w:ascii="Times New Roman" w:hAnsi="Times New Roman"/>
          <w:sz w:val="24"/>
          <w:szCs w:val="24"/>
        </w:rPr>
        <w:t xml:space="preserve">, </w:t>
      </w:r>
      <w:r w:rsidR="00DE4A4B" w:rsidRPr="008F0FB9">
        <w:rPr>
          <w:rFonts w:ascii="Times New Roman" w:hAnsi="Times New Roman"/>
          <w:sz w:val="24"/>
          <w:szCs w:val="24"/>
        </w:rPr>
        <w:t>Ewelina Mackiewicz</w:t>
      </w:r>
      <w:r w:rsidR="00FE2F52" w:rsidRPr="008F0FB9">
        <w:rPr>
          <w:rFonts w:ascii="Times New Roman" w:hAnsi="Times New Roman"/>
          <w:sz w:val="24"/>
          <w:szCs w:val="24"/>
          <w:vertAlign w:val="superscript"/>
        </w:rPr>
        <w:t>a</w:t>
      </w:r>
      <w:r w:rsidR="007F7999" w:rsidRPr="008F0FB9">
        <w:rPr>
          <w:rFonts w:ascii="Times New Roman" w:hAnsi="Times New Roman"/>
          <w:sz w:val="24"/>
          <w:szCs w:val="24"/>
        </w:rPr>
        <w:t xml:space="preserve">, </w:t>
      </w:r>
      <w:r w:rsidR="00E3074F" w:rsidRPr="008F0FB9">
        <w:rPr>
          <w:rFonts w:ascii="Times New Roman" w:hAnsi="Times New Roman"/>
          <w:sz w:val="24"/>
          <w:szCs w:val="24"/>
        </w:rPr>
        <w:t>Małgorzata Cieślak</w:t>
      </w:r>
      <w:r w:rsidR="00E3074F" w:rsidRPr="008F0FB9">
        <w:rPr>
          <w:rFonts w:ascii="Times New Roman" w:hAnsi="Times New Roman"/>
          <w:sz w:val="24"/>
          <w:szCs w:val="24"/>
          <w:vertAlign w:val="superscript"/>
        </w:rPr>
        <w:t>b</w:t>
      </w:r>
      <w:r w:rsidR="00E3074F" w:rsidRPr="008F0FB9">
        <w:rPr>
          <w:rFonts w:ascii="Times New Roman" w:hAnsi="Times New Roman"/>
          <w:sz w:val="24"/>
          <w:szCs w:val="24"/>
        </w:rPr>
        <w:t>,</w:t>
      </w:r>
      <w:r w:rsidR="00936FD9" w:rsidRPr="008F0FB9">
        <w:rPr>
          <w:rFonts w:ascii="Times New Roman" w:hAnsi="Times New Roman"/>
          <w:sz w:val="24"/>
          <w:szCs w:val="24"/>
        </w:rPr>
        <w:t xml:space="preserve"> </w:t>
      </w:r>
      <w:r w:rsidR="00EE4F97" w:rsidRPr="008F0FB9">
        <w:rPr>
          <w:rFonts w:ascii="Times New Roman" w:hAnsi="Times New Roman"/>
          <w:sz w:val="24"/>
          <w:szCs w:val="24"/>
        </w:rPr>
        <w:t>Anna Baranowska-</w:t>
      </w:r>
      <w:proofErr w:type="spellStart"/>
      <w:r w:rsidR="00EE4F97" w:rsidRPr="008F0FB9">
        <w:rPr>
          <w:rFonts w:ascii="Times New Roman" w:hAnsi="Times New Roman"/>
          <w:sz w:val="24"/>
          <w:szCs w:val="24"/>
        </w:rPr>
        <w:t>Korczyc</w:t>
      </w:r>
      <w:r w:rsidR="0093410B" w:rsidRPr="008F0FB9"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  <w:r w:rsidR="0093410B" w:rsidRPr="008F0FB9">
        <w:rPr>
          <w:rFonts w:ascii="Times New Roman" w:hAnsi="Times New Roman"/>
          <w:sz w:val="24"/>
          <w:szCs w:val="24"/>
        </w:rPr>
        <w:t xml:space="preserve">, </w:t>
      </w:r>
      <w:r w:rsidR="00936FD9" w:rsidRPr="008F0FB9">
        <w:rPr>
          <w:rFonts w:ascii="Times New Roman" w:hAnsi="Times New Roman"/>
          <w:sz w:val="24"/>
          <w:szCs w:val="24"/>
        </w:rPr>
        <w:t xml:space="preserve">Alicja </w:t>
      </w:r>
      <w:proofErr w:type="spellStart"/>
      <w:r w:rsidR="00936FD9" w:rsidRPr="008F0FB9">
        <w:rPr>
          <w:rFonts w:ascii="Times New Roman" w:hAnsi="Times New Roman"/>
          <w:sz w:val="24"/>
          <w:szCs w:val="24"/>
        </w:rPr>
        <w:t>Ne</w:t>
      </w:r>
      <w:r w:rsidR="00DC12E1" w:rsidRPr="008F0FB9">
        <w:rPr>
          <w:rFonts w:ascii="Times New Roman" w:hAnsi="Times New Roman"/>
          <w:sz w:val="24"/>
          <w:szCs w:val="24"/>
        </w:rPr>
        <w:t>jman</w:t>
      </w:r>
      <w:r w:rsidR="00DC12E1" w:rsidRPr="008F0FB9"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  <w:r w:rsidR="00551B41" w:rsidRPr="008F0FB9">
        <w:rPr>
          <w:rFonts w:ascii="Times New Roman" w:hAnsi="Times New Roman"/>
          <w:sz w:val="24"/>
          <w:szCs w:val="24"/>
        </w:rPr>
        <w:t xml:space="preserve">, </w:t>
      </w:r>
      <w:r w:rsidR="00EE4F97" w:rsidRPr="008F0FB9">
        <w:rPr>
          <w:rFonts w:ascii="Times New Roman" w:hAnsi="Times New Roman"/>
          <w:sz w:val="24"/>
          <w:szCs w:val="24"/>
        </w:rPr>
        <w:t>Agnieszka Lech</w:t>
      </w:r>
      <w:r w:rsidR="00EE4F97" w:rsidRPr="008F0FB9">
        <w:rPr>
          <w:rFonts w:ascii="Times New Roman" w:hAnsi="Times New Roman"/>
          <w:sz w:val="24"/>
          <w:szCs w:val="24"/>
          <w:vertAlign w:val="superscript"/>
        </w:rPr>
        <w:t>a</w:t>
      </w:r>
      <w:r w:rsidR="00EE4F97" w:rsidRPr="008F0FB9">
        <w:rPr>
          <w:rFonts w:ascii="Times New Roman" w:hAnsi="Times New Roman"/>
          <w:sz w:val="24"/>
          <w:szCs w:val="24"/>
        </w:rPr>
        <w:t xml:space="preserve">, Katarzyna </w:t>
      </w:r>
      <w:proofErr w:type="spellStart"/>
      <w:r w:rsidR="00EE4F97" w:rsidRPr="008F0FB9">
        <w:rPr>
          <w:rFonts w:ascii="Times New Roman" w:hAnsi="Times New Roman"/>
          <w:sz w:val="24"/>
          <w:szCs w:val="24"/>
        </w:rPr>
        <w:t>Ranoszek-Soliwoda</w:t>
      </w:r>
      <w:r w:rsidR="00EE4F97" w:rsidRPr="008F0FB9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="00EE4F97" w:rsidRPr="008F0FB9">
        <w:rPr>
          <w:rFonts w:ascii="Times New Roman" w:hAnsi="Times New Roman"/>
          <w:sz w:val="24"/>
          <w:szCs w:val="24"/>
        </w:rPr>
        <w:t xml:space="preserve">, </w:t>
      </w:r>
      <w:r w:rsidR="009B70CD" w:rsidRPr="008F0FB9">
        <w:rPr>
          <w:rFonts w:ascii="Times New Roman" w:hAnsi="Times New Roman"/>
          <w:sz w:val="24"/>
          <w:szCs w:val="24"/>
        </w:rPr>
        <w:t xml:space="preserve">Maciej </w:t>
      </w:r>
      <w:proofErr w:type="spellStart"/>
      <w:r w:rsidR="009B70CD" w:rsidRPr="008F0FB9">
        <w:rPr>
          <w:rFonts w:ascii="Times New Roman" w:hAnsi="Times New Roman"/>
          <w:sz w:val="24"/>
          <w:szCs w:val="24"/>
        </w:rPr>
        <w:t>Psarski</w:t>
      </w:r>
      <w:r w:rsidR="009B70CD" w:rsidRPr="008F0FB9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="009B70CD" w:rsidRPr="008F0FB9">
        <w:rPr>
          <w:rFonts w:ascii="Times New Roman" w:hAnsi="Times New Roman"/>
          <w:sz w:val="24"/>
          <w:szCs w:val="24"/>
        </w:rPr>
        <w:t xml:space="preserve">, </w:t>
      </w:r>
      <w:r w:rsidR="00DE4A4B" w:rsidRPr="008F0FB9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="00DE4A4B" w:rsidRPr="008F0FB9">
        <w:rPr>
          <w:rFonts w:ascii="Times New Roman" w:hAnsi="Times New Roman"/>
          <w:sz w:val="24"/>
          <w:szCs w:val="24"/>
        </w:rPr>
        <w:t>Grobelny</w:t>
      </w:r>
      <w:r w:rsidR="00551B41" w:rsidRPr="008F0FB9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="00DE4A4B" w:rsidRPr="008F0FB9">
        <w:rPr>
          <w:rFonts w:ascii="Times New Roman" w:hAnsi="Times New Roman"/>
          <w:sz w:val="24"/>
          <w:szCs w:val="24"/>
        </w:rPr>
        <w:t xml:space="preserve">, </w:t>
      </w:r>
    </w:p>
    <w:p w14:paraId="5E953594" w14:textId="7D2DB6E2" w:rsidR="007F7999" w:rsidRPr="008F0FB9" w:rsidRDefault="007C46F3" w:rsidP="00BF6B17">
      <w:pPr>
        <w:pStyle w:val="msoorganizationname2"/>
        <w:spacing w:before="0" w:beforeAutospacing="0" w:after="0" w:afterAutospacing="0"/>
        <w:jc w:val="both"/>
        <w:rPr>
          <w:i/>
          <w:sz w:val="20"/>
          <w:szCs w:val="20"/>
        </w:rPr>
      </w:pPr>
      <w:r w:rsidRPr="008F0FB9">
        <w:rPr>
          <w:i/>
          <w:sz w:val="20"/>
          <w:szCs w:val="20"/>
          <w:vertAlign w:val="superscript"/>
        </w:rPr>
        <w:t>a</w:t>
      </w:r>
      <w:r w:rsidR="00144935" w:rsidRPr="008F0FB9">
        <w:rPr>
          <w:i/>
          <w:sz w:val="20"/>
          <w:szCs w:val="20"/>
        </w:rPr>
        <w:t xml:space="preserve"> </w:t>
      </w:r>
      <w:r w:rsidR="000D4C2A" w:rsidRPr="008F0FB9">
        <w:rPr>
          <w:i/>
          <w:sz w:val="20"/>
          <w:szCs w:val="20"/>
        </w:rPr>
        <w:t>Uniwersytet Łódzki, Wydział Chemii, Katedra Technologii i Chemii Materiałów, ul. Pomorska 163, 90-236 Łódź</w:t>
      </w:r>
    </w:p>
    <w:p w14:paraId="540ACDDB" w14:textId="197C16CA" w:rsidR="00833FC5" w:rsidRPr="008F0FB9" w:rsidRDefault="00833FC5" w:rsidP="00833FC5">
      <w:pPr>
        <w:pStyle w:val="msoorganizationname2"/>
        <w:spacing w:before="0" w:beforeAutospacing="0" w:after="0" w:afterAutospacing="0"/>
        <w:jc w:val="both"/>
        <w:rPr>
          <w:i/>
          <w:color w:val="201F1E"/>
          <w:sz w:val="20"/>
          <w:szCs w:val="20"/>
          <w:shd w:val="clear" w:color="auto" w:fill="FFFFFF"/>
        </w:rPr>
      </w:pPr>
      <w:r w:rsidRPr="008F0FB9">
        <w:rPr>
          <w:i/>
          <w:sz w:val="20"/>
          <w:szCs w:val="20"/>
          <w:vertAlign w:val="superscript"/>
        </w:rPr>
        <w:t>b</w:t>
      </w:r>
      <w:r w:rsidR="00144935" w:rsidRPr="008F0FB9">
        <w:rPr>
          <w:i/>
          <w:sz w:val="20"/>
          <w:szCs w:val="20"/>
          <w:vertAlign w:val="superscript"/>
        </w:rPr>
        <w:t xml:space="preserve"> </w:t>
      </w:r>
      <w:r w:rsidRPr="008F0FB9">
        <w:rPr>
          <w:i/>
          <w:color w:val="201F1E"/>
          <w:sz w:val="20"/>
          <w:szCs w:val="20"/>
          <w:shd w:val="clear" w:color="auto" w:fill="FFFFFF"/>
        </w:rPr>
        <w:t>ŁUKASIEWICZ - Łódzki Instytut Technologiczny</w:t>
      </w:r>
      <w:r w:rsidR="00B13039" w:rsidRPr="008F0FB9">
        <w:rPr>
          <w:i/>
          <w:color w:val="201F1E"/>
          <w:sz w:val="20"/>
          <w:szCs w:val="20"/>
          <w:shd w:val="clear" w:color="auto" w:fill="FFFFFF"/>
        </w:rPr>
        <w:t>,</w:t>
      </w:r>
      <w:r w:rsidR="00B13039" w:rsidRPr="008F0FB9">
        <w:rPr>
          <w:i/>
          <w:sz w:val="20"/>
          <w:szCs w:val="20"/>
        </w:rPr>
        <w:t xml:space="preserve"> Centrum Włókiennictwa,</w:t>
      </w:r>
      <w:r w:rsidRPr="008F0FB9">
        <w:rPr>
          <w:i/>
          <w:color w:val="201F1E"/>
          <w:sz w:val="20"/>
          <w:szCs w:val="20"/>
        </w:rPr>
        <w:t xml:space="preserve"> </w:t>
      </w:r>
      <w:r w:rsidR="00B13039" w:rsidRPr="008F0FB9">
        <w:rPr>
          <w:i/>
          <w:color w:val="201F1E"/>
          <w:sz w:val="20"/>
          <w:szCs w:val="20"/>
        </w:rPr>
        <w:t xml:space="preserve">Grupa Badawcza Chemicznych Technologii Włókienniczych, </w:t>
      </w:r>
      <w:r w:rsidR="00144935" w:rsidRPr="008F0FB9">
        <w:rPr>
          <w:i/>
          <w:color w:val="201F1E"/>
          <w:sz w:val="20"/>
          <w:szCs w:val="20"/>
          <w:shd w:val="clear" w:color="auto" w:fill="FFFFFF"/>
        </w:rPr>
        <w:t>ul.</w:t>
      </w:r>
      <w:r w:rsidR="00B13039" w:rsidRPr="008F0FB9">
        <w:rPr>
          <w:i/>
          <w:color w:val="201F1E"/>
          <w:sz w:val="20"/>
          <w:szCs w:val="20"/>
          <w:shd w:val="clear" w:color="auto" w:fill="FFFFFF"/>
        </w:rPr>
        <w:t xml:space="preserve"> M.</w:t>
      </w:r>
      <w:r w:rsidR="00144935" w:rsidRPr="008F0FB9">
        <w:rPr>
          <w:i/>
          <w:color w:val="201F1E"/>
          <w:sz w:val="20"/>
          <w:szCs w:val="20"/>
          <w:shd w:val="clear" w:color="auto" w:fill="FFFFFF"/>
        </w:rPr>
        <w:t xml:space="preserve"> </w:t>
      </w:r>
      <w:r w:rsidR="00B13039" w:rsidRPr="008F0FB9">
        <w:rPr>
          <w:i/>
          <w:color w:val="201F1E"/>
          <w:sz w:val="20"/>
          <w:szCs w:val="20"/>
          <w:shd w:val="clear" w:color="auto" w:fill="FFFFFF"/>
        </w:rPr>
        <w:t>Skłodowskiej-Curie 19/27</w:t>
      </w:r>
      <w:r w:rsidR="00144935" w:rsidRPr="008F0FB9">
        <w:rPr>
          <w:i/>
          <w:color w:val="201F1E"/>
          <w:sz w:val="20"/>
          <w:szCs w:val="20"/>
          <w:shd w:val="clear" w:color="auto" w:fill="FFFFFF"/>
        </w:rPr>
        <w:t>, 90-5</w:t>
      </w:r>
      <w:r w:rsidR="00B13039" w:rsidRPr="008F0FB9">
        <w:rPr>
          <w:i/>
          <w:color w:val="201F1E"/>
          <w:sz w:val="20"/>
          <w:szCs w:val="20"/>
          <w:shd w:val="clear" w:color="auto" w:fill="FFFFFF"/>
        </w:rPr>
        <w:t>7</w:t>
      </w:r>
      <w:r w:rsidR="00144935" w:rsidRPr="008F0FB9">
        <w:rPr>
          <w:i/>
          <w:color w:val="201F1E"/>
          <w:sz w:val="20"/>
          <w:szCs w:val="20"/>
          <w:shd w:val="clear" w:color="auto" w:fill="FFFFFF"/>
        </w:rPr>
        <w:t>0 Łódź</w:t>
      </w:r>
    </w:p>
    <w:p w14:paraId="2435B5FE" w14:textId="78028DEC" w:rsidR="004B0BD2" w:rsidRPr="008F0FB9" w:rsidRDefault="00833FC5" w:rsidP="00833FC5">
      <w:pPr>
        <w:pStyle w:val="msoorganizationname2"/>
        <w:spacing w:before="0" w:beforeAutospacing="0" w:after="0" w:afterAutospacing="0"/>
        <w:jc w:val="both"/>
        <w:rPr>
          <w:sz w:val="20"/>
          <w:szCs w:val="20"/>
        </w:rPr>
      </w:pPr>
      <w:r w:rsidRPr="008F0FB9">
        <w:t xml:space="preserve">* </w:t>
      </w:r>
      <w:hyperlink r:id="rId8" w:history="1">
        <w:r w:rsidRPr="008F0FB9">
          <w:rPr>
            <w:rStyle w:val="Hipercze"/>
            <w:sz w:val="20"/>
            <w:szCs w:val="20"/>
          </w:rPr>
          <w:t>grzegorz.celichowski@chemia.uni.lodz.pl</w:t>
        </w:r>
      </w:hyperlink>
    </w:p>
    <w:p w14:paraId="3B93A2A5" w14:textId="77777777" w:rsidR="00BF20D9" w:rsidRPr="008F0FB9" w:rsidRDefault="00BF20D9" w:rsidP="00BF6B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353D6B6" w14:textId="46025087" w:rsidR="004846C7" w:rsidRPr="008F0FB9" w:rsidRDefault="00AE6161" w:rsidP="00727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0FB9">
        <w:rPr>
          <w:rFonts w:ascii="Times New Roman" w:hAnsi="Times New Roman"/>
          <w:sz w:val="24"/>
          <w:szCs w:val="24"/>
          <w:lang w:eastAsia="pl-PL"/>
        </w:rPr>
        <w:t>Nanostruktury srebra</w:t>
      </w:r>
      <w:r w:rsidR="00642CCD" w:rsidRPr="008F0FB9">
        <w:rPr>
          <w:rFonts w:ascii="Times New Roman" w:hAnsi="Times New Roman"/>
          <w:sz w:val="24"/>
          <w:szCs w:val="24"/>
          <w:lang w:eastAsia="pl-PL"/>
        </w:rPr>
        <w:t xml:space="preserve"> stanowi</w:t>
      </w:r>
      <w:r w:rsidRPr="008F0FB9">
        <w:rPr>
          <w:rFonts w:ascii="Times New Roman" w:hAnsi="Times New Roman"/>
          <w:sz w:val="24"/>
          <w:szCs w:val="24"/>
          <w:lang w:eastAsia="pl-PL"/>
        </w:rPr>
        <w:t>ą</w:t>
      </w:r>
      <w:r w:rsidR="00642CCD" w:rsidRPr="008F0FB9">
        <w:rPr>
          <w:rFonts w:ascii="Times New Roman" w:hAnsi="Times New Roman"/>
          <w:sz w:val="24"/>
          <w:szCs w:val="24"/>
          <w:lang w:eastAsia="pl-PL"/>
        </w:rPr>
        <w:t xml:space="preserve"> obecnie przedmiot wielu badań </w:t>
      </w:r>
      <w:r w:rsidR="000C39B5" w:rsidRPr="008F0FB9">
        <w:rPr>
          <w:rFonts w:ascii="Times New Roman" w:hAnsi="Times New Roman"/>
          <w:sz w:val="24"/>
          <w:szCs w:val="24"/>
          <w:lang w:eastAsia="pl-PL"/>
        </w:rPr>
        <w:t xml:space="preserve">podstawowych </w:t>
      </w:r>
      <w:r w:rsidR="004D1F5E">
        <w:rPr>
          <w:rFonts w:ascii="Times New Roman" w:hAnsi="Times New Roman"/>
          <w:sz w:val="24"/>
          <w:szCs w:val="24"/>
          <w:lang w:eastAsia="pl-PL"/>
        </w:rPr>
        <w:br/>
      </w:r>
      <w:r w:rsidR="000C39B5" w:rsidRPr="008F0FB9">
        <w:rPr>
          <w:rFonts w:ascii="Times New Roman" w:hAnsi="Times New Roman"/>
          <w:sz w:val="24"/>
          <w:szCs w:val="24"/>
          <w:lang w:eastAsia="pl-PL"/>
        </w:rPr>
        <w:t>i aplikacyjnych</w:t>
      </w:r>
      <w:r w:rsidR="002C6276" w:rsidRPr="008F0FB9">
        <w:rPr>
          <w:rFonts w:ascii="Times New Roman" w:hAnsi="Times New Roman"/>
          <w:sz w:val="24"/>
          <w:szCs w:val="24"/>
          <w:lang w:eastAsia="pl-PL"/>
        </w:rPr>
        <w:t>,</w:t>
      </w:r>
      <w:r w:rsidR="000C39B5" w:rsidRPr="008F0F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94D45" w:rsidRPr="008F0FB9">
        <w:rPr>
          <w:rFonts w:ascii="Times New Roman" w:hAnsi="Times New Roman"/>
          <w:sz w:val="24"/>
          <w:szCs w:val="24"/>
          <w:lang w:eastAsia="pl-PL"/>
        </w:rPr>
        <w:t xml:space="preserve">prowadzących </w:t>
      </w:r>
      <w:r w:rsidR="000C39B5" w:rsidRPr="008F0FB9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756AFA" w:rsidRPr="008F0FB9">
        <w:rPr>
          <w:rFonts w:ascii="Times New Roman" w:hAnsi="Times New Roman"/>
          <w:sz w:val="24"/>
          <w:szCs w:val="24"/>
          <w:lang w:eastAsia="pl-PL"/>
        </w:rPr>
        <w:t xml:space="preserve">zastosowania </w:t>
      </w:r>
      <w:r w:rsidR="00294D45" w:rsidRPr="008F0FB9">
        <w:rPr>
          <w:rFonts w:ascii="Times New Roman" w:hAnsi="Times New Roman"/>
          <w:sz w:val="24"/>
          <w:szCs w:val="24"/>
          <w:lang w:eastAsia="pl-PL"/>
        </w:rPr>
        <w:t>ich</w:t>
      </w:r>
      <w:r w:rsidR="000C39B5" w:rsidRPr="008F0FB9">
        <w:rPr>
          <w:rFonts w:ascii="Times New Roman" w:hAnsi="Times New Roman"/>
          <w:sz w:val="24"/>
          <w:szCs w:val="24"/>
          <w:lang w:eastAsia="pl-PL"/>
        </w:rPr>
        <w:t xml:space="preserve"> w optoelektronice, tekstronice oraz materiał</w:t>
      </w:r>
      <w:r w:rsidR="00756AFA" w:rsidRPr="008F0FB9">
        <w:rPr>
          <w:rFonts w:ascii="Times New Roman" w:hAnsi="Times New Roman"/>
          <w:sz w:val="24"/>
          <w:szCs w:val="24"/>
          <w:lang w:eastAsia="pl-PL"/>
        </w:rPr>
        <w:t>ach</w:t>
      </w:r>
      <w:r w:rsidR="000C39B5" w:rsidRPr="008F0FB9">
        <w:rPr>
          <w:rFonts w:ascii="Times New Roman" w:hAnsi="Times New Roman"/>
          <w:sz w:val="24"/>
          <w:szCs w:val="24"/>
          <w:lang w:eastAsia="pl-PL"/>
        </w:rPr>
        <w:t xml:space="preserve"> o właściwościach </w:t>
      </w:r>
      <w:r w:rsidR="00756AFA" w:rsidRPr="008F0FB9">
        <w:rPr>
          <w:rFonts w:ascii="Times New Roman" w:hAnsi="Times New Roman"/>
          <w:sz w:val="24"/>
          <w:szCs w:val="24"/>
          <w:lang w:eastAsia="pl-PL"/>
        </w:rPr>
        <w:t>bioaktywnych</w:t>
      </w:r>
      <w:r w:rsidR="00642CCD" w:rsidRPr="008F0FB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C77A3C" w:rsidRPr="008F0FB9">
        <w:rPr>
          <w:rFonts w:ascii="Times New Roman" w:hAnsi="Times New Roman"/>
          <w:sz w:val="24"/>
          <w:szCs w:val="24"/>
          <w:lang w:eastAsia="pl-PL"/>
        </w:rPr>
        <w:t xml:space="preserve">Nowym </w:t>
      </w:r>
      <w:r w:rsidRPr="008F0FB9">
        <w:rPr>
          <w:rFonts w:ascii="Times New Roman" w:hAnsi="Times New Roman"/>
          <w:sz w:val="24"/>
          <w:szCs w:val="24"/>
          <w:lang w:eastAsia="pl-PL"/>
        </w:rPr>
        <w:t xml:space="preserve">obszarem </w:t>
      </w:r>
      <w:r w:rsidR="004D1F5E">
        <w:rPr>
          <w:rFonts w:ascii="Times New Roman" w:hAnsi="Times New Roman"/>
          <w:sz w:val="24"/>
          <w:szCs w:val="24"/>
          <w:lang w:eastAsia="pl-PL"/>
        </w:rPr>
        <w:t>prac</w:t>
      </w:r>
      <w:r w:rsidR="004D1F5E" w:rsidRPr="008F0F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65B36" w:rsidRPr="008F0FB9">
        <w:rPr>
          <w:rFonts w:ascii="Times New Roman" w:hAnsi="Times New Roman"/>
          <w:sz w:val="24"/>
          <w:szCs w:val="24"/>
          <w:lang w:eastAsia="pl-PL"/>
        </w:rPr>
        <w:t xml:space="preserve">nad </w:t>
      </w:r>
      <w:r w:rsidR="00B37119" w:rsidRPr="008F0FB9">
        <w:rPr>
          <w:rFonts w:ascii="Times New Roman" w:hAnsi="Times New Roman"/>
          <w:sz w:val="24"/>
          <w:szCs w:val="24"/>
          <w:lang w:eastAsia="pl-PL"/>
        </w:rPr>
        <w:t>nanostruktur</w:t>
      </w:r>
      <w:r w:rsidR="00765B36" w:rsidRPr="008F0FB9">
        <w:rPr>
          <w:rFonts w:ascii="Times New Roman" w:hAnsi="Times New Roman"/>
          <w:sz w:val="24"/>
          <w:szCs w:val="24"/>
          <w:lang w:eastAsia="pl-PL"/>
        </w:rPr>
        <w:t>ami</w:t>
      </w:r>
      <w:r w:rsidR="00B37119" w:rsidRPr="008F0FB9">
        <w:rPr>
          <w:rFonts w:ascii="Times New Roman" w:hAnsi="Times New Roman"/>
          <w:sz w:val="24"/>
          <w:szCs w:val="24"/>
          <w:lang w:eastAsia="pl-PL"/>
        </w:rPr>
        <w:t xml:space="preserve"> jednowymiarowy</w:t>
      </w:r>
      <w:r w:rsidR="00765B36" w:rsidRPr="008F0FB9">
        <w:rPr>
          <w:rFonts w:ascii="Times New Roman" w:hAnsi="Times New Roman"/>
          <w:sz w:val="24"/>
          <w:szCs w:val="24"/>
          <w:lang w:eastAsia="pl-PL"/>
        </w:rPr>
        <w:t>mi</w:t>
      </w:r>
      <w:r w:rsidR="00B37119" w:rsidRPr="008F0FB9">
        <w:rPr>
          <w:rFonts w:ascii="Times New Roman" w:hAnsi="Times New Roman"/>
          <w:sz w:val="24"/>
          <w:szCs w:val="24"/>
          <w:lang w:eastAsia="pl-PL"/>
        </w:rPr>
        <w:t xml:space="preserve"> (1D)</w:t>
      </w:r>
      <w:r w:rsidR="00C77A3C" w:rsidRPr="008F0FB9">
        <w:rPr>
          <w:rFonts w:ascii="Times New Roman" w:hAnsi="Times New Roman"/>
          <w:sz w:val="24"/>
          <w:szCs w:val="24"/>
          <w:lang w:eastAsia="pl-PL"/>
        </w:rPr>
        <w:t>, taki</w:t>
      </w:r>
      <w:r w:rsidR="00765B36" w:rsidRPr="008F0FB9">
        <w:rPr>
          <w:rFonts w:ascii="Times New Roman" w:hAnsi="Times New Roman"/>
          <w:sz w:val="24"/>
          <w:szCs w:val="24"/>
          <w:lang w:eastAsia="pl-PL"/>
        </w:rPr>
        <w:t>mi</w:t>
      </w:r>
      <w:r w:rsidR="00C77A3C" w:rsidRPr="008F0FB9">
        <w:rPr>
          <w:rFonts w:ascii="Times New Roman" w:hAnsi="Times New Roman"/>
          <w:sz w:val="24"/>
          <w:szCs w:val="24"/>
          <w:lang w:eastAsia="pl-PL"/>
        </w:rPr>
        <w:t xml:space="preserve"> jak</w:t>
      </w:r>
      <w:r w:rsidR="00B37119" w:rsidRPr="008F0F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77A3C" w:rsidRPr="008F0FB9">
        <w:rPr>
          <w:rFonts w:ascii="Times New Roman" w:hAnsi="Times New Roman"/>
          <w:sz w:val="24"/>
          <w:szCs w:val="24"/>
          <w:lang w:eastAsia="pl-PL"/>
        </w:rPr>
        <w:t xml:space="preserve">nanodruty srebra (AgNW), </w:t>
      </w:r>
      <w:r w:rsidR="00B37119" w:rsidRPr="008F0FB9">
        <w:rPr>
          <w:rFonts w:ascii="Times New Roman" w:hAnsi="Times New Roman"/>
          <w:sz w:val="24"/>
          <w:szCs w:val="24"/>
          <w:lang w:eastAsia="pl-PL"/>
        </w:rPr>
        <w:t xml:space="preserve">jest </w:t>
      </w:r>
      <w:r w:rsidR="00765B36" w:rsidRPr="008F0FB9">
        <w:rPr>
          <w:rFonts w:ascii="Times New Roman" w:hAnsi="Times New Roman"/>
          <w:sz w:val="24"/>
          <w:szCs w:val="24"/>
          <w:lang w:eastAsia="pl-PL"/>
        </w:rPr>
        <w:t xml:space="preserve">wykorzystanie </w:t>
      </w:r>
      <w:r w:rsidR="00C77A3C" w:rsidRPr="008F0FB9">
        <w:rPr>
          <w:rFonts w:ascii="Times New Roman" w:hAnsi="Times New Roman"/>
          <w:sz w:val="24"/>
          <w:szCs w:val="24"/>
          <w:lang w:eastAsia="pl-PL"/>
        </w:rPr>
        <w:t xml:space="preserve">ich </w:t>
      </w:r>
      <w:r w:rsidR="00765B36" w:rsidRPr="008F0FB9">
        <w:rPr>
          <w:rFonts w:ascii="Times New Roman" w:hAnsi="Times New Roman"/>
          <w:sz w:val="24"/>
          <w:szCs w:val="24"/>
          <w:lang w:eastAsia="pl-PL"/>
        </w:rPr>
        <w:t>potencjału do</w:t>
      </w:r>
      <w:r w:rsidRPr="008F0F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846C7" w:rsidRPr="008F0FB9">
        <w:rPr>
          <w:rFonts w:ascii="Times New Roman" w:hAnsi="Times New Roman"/>
          <w:sz w:val="24"/>
          <w:szCs w:val="24"/>
          <w:lang w:eastAsia="pl-PL"/>
        </w:rPr>
        <w:t>kontrolowania</w:t>
      </w:r>
      <w:r w:rsidR="00B37119" w:rsidRPr="008F0F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F0FB9">
        <w:rPr>
          <w:rFonts w:ascii="Times New Roman" w:hAnsi="Times New Roman"/>
          <w:sz w:val="24"/>
          <w:szCs w:val="24"/>
          <w:lang w:eastAsia="pl-PL"/>
        </w:rPr>
        <w:t>temperatury powierzchni</w:t>
      </w:r>
      <w:r w:rsidR="00765B36" w:rsidRPr="008F0FB9">
        <w:rPr>
          <w:rFonts w:ascii="Times New Roman" w:hAnsi="Times New Roman"/>
          <w:sz w:val="24"/>
          <w:szCs w:val="24"/>
          <w:lang w:eastAsia="pl-PL"/>
        </w:rPr>
        <w:t xml:space="preserve"> materiałów funkcjonalnych</w:t>
      </w:r>
      <w:r w:rsidR="004846C7" w:rsidRPr="008F0FB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9329DF" w:rsidRPr="008F0FB9">
        <w:rPr>
          <w:rFonts w:ascii="Times New Roman" w:hAnsi="Times New Roman"/>
          <w:sz w:val="24"/>
          <w:szCs w:val="24"/>
          <w:lang w:eastAsia="pl-PL"/>
        </w:rPr>
        <w:t xml:space="preserve">Pozwala to na </w:t>
      </w:r>
      <w:r w:rsidR="00F869FD" w:rsidRPr="008F0FB9">
        <w:rPr>
          <w:rFonts w:ascii="Times New Roman" w:hAnsi="Times New Roman"/>
          <w:sz w:val="24"/>
          <w:szCs w:val="24"/>
          <w:lang w:eastAsia="pl-PL"/>
        </w:rPr>
        <w:t>ochron</w:t>
      </w:r>
      <w:r w:rsidR="008D1DEE" w:rsidRPr="008F0FB9">
        <w:rPr>
          <w:rFonts w:ascii="Times New Roman" w:hAnsi="Times New Roman"/>
          <w:sz w:val="24"/>
          <w:szCs w:val="24"/>
          <w:lang w:eastAsia="pl-PL"/>
        </w:rPr>
        <w:t>ę</w:t>
      </w:r>
      <w:r w:rsidR="00F869FD" w:rsidRPr="008F0FB9">
        <w:rPr>
          <w:rFonts w:ascii="Times New Roman" w:hAnsi="Times New Roman"/>
          <w:sz w:val="24"/>
          <w:szCs w:val="24"/>
          <w:lang w:eastAsia="pl-PL"/>
        </w:rPr>
        <w:t xml:space="preserve"> powierzchni przed nadmiernym ogrzaniem (</w:t>
      </w:r>
      <w:r w:rsidR="00C77A3C" w:rsidRPr="008F0FB9">
        <w:rPr>
          <w:rFonts w:ascii="Times New Roman" w:hAnsi="Times New Roman"/>
          <w:sz w:val="24"/>
          <w:szCs w:val="24"/>
          <w:lang w:eastAsia="pl-PL"/>
        </w:rPr>
        <w:t>wykorzystanie</w:t>
      </w:r>
      <w:r w:rsidR="00F869FD" w:rsidRPr="008F0F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77A3C" w:rsidRPr="008F0FB9">
        <w:rPr>
          <w:rFonts w:ascii="Times New Roman" w:hAnsi="Times New Roman"/>
          <w:sz w:val="24"/>
          <w:szCs w:val="24"/>
          <w:lang w:eastAsia="pl-PL"/>
        </w:rPr>
        <w:t xml:space="preserve">zdolności </w:t>
      </w:r>
      <w:r w:rsidR="00F869FD" w:rsidRPr="008F0FB9">
        <w:rPr>
          <w:rFonts w:ascii="Times New Roman" w:hAnsi="Times New Roman"/>
          <w:sz w:val="24"/>
          <w:szCs w:val="24"/>
          <w:lang w:eastAsia="pl-PL"/>
        </w:rPr>
        <w:t xml:space="preserve">do odbijania </w:t>
      </w:r>
      <w:r w:rsidR="00765B36" w:rsidRPr="008F0FB9">
        <w:rPr>
          <w:rFonts w:ascii="Times New Roman" w:hAnsi="Times New Roman"/>
          <w:sz w:val="24"/>
          <w:szCs w:val="24"/>
          <w:lang w:eastAsia="pl-PL"/>
        </w:rPr>
        <w:t xml:space="preserve">promieniowania w zakresie </w:t>
      </w:r>
      <w:r w:rsidR="00F869FD" w:rsidRPr="008F0FB9">
        <w:rPr>
          <w:rFonts w:ascii="Times New Roman" w:hAnsi="Times New Roman"/>
          <w:sz w:val="24"/>
          <w:szCs w:val="24"/>
          <w:lang w:eastAsia="pl-PL"/>
        </w:rPr>
        <w:t xml:space="preserve">podczerwieni) </w:t>
      </w:r>
      <w:r w:rsidR="00765B36" w:rsidRPr="008F0FB9">
        <w:rPr>
          <w:rFonts w:ascii="Times New Roman" w:hAnsi="Times New Roman"/>
          <w:sz w:val="24"/>
          <w:szCs w:val="24"/>
          <w:lang w:eastAsia="pl-PL"/>
        </w:rPr>
        <w:t xml:space="preserve">lub </w:t>
      </w:r>
      <w:r w:rsidR="009329DF" w:rsidRPr="008F0FB9">
        <w:rPr>
          <w:rFonts w:ascii="Times New Roman" w:hAnsi="Times New Roman"/>
          <w:sz w:val="24"/>
          <w:szCs w:val="24"/>
          <w:lang w:eastAsia="pl-PL"/>
        </w:rPr>
        <w:t>zdalne</w:t>
      </w:r>
      <w:r w:rsidR="004870E4" w:rsidRPr="004870E4">
        <w:t xml:space="preserve"> </w:t>
      </w:r>
      <w:r w:rsidR="004870E4" w:rsidRPr="004870E4">
        <w:rPr>
          <w:rFonts w:ascii="Times New Roman" w:hAnsi="Times New Roman"/>
          <w:sz w:val="24"/>
          <w:szCs w:val="24"/>
          <w:lang w:eastAsia="pl-PL"/>
        </w:rPr>
        <w:t>jej nagrzewanie</w:t>
      </w:r>
      <w:r w:rsidR="004870E4">
        <w:rPr>
          <w:rFonts w:ascii="Times New Roman" w:hAnsi="Times New Roman"/>
          <w:sz w:val="24"/>
          <w:szCs w:val="24"/>
          <w:lang w:eastAsia="pl-PL"/>
        </w:rPr>
        <w:t xml:space="preserve"> poprzez </w:t>
      </w:r>
      <w:r w:rsidR="009329DF" w:rsidRPr="008F0FB9">
        <w:rPr>
          <w:rFonts w:ascii="Times New Roman" w:hAnsi="Times New Roman"/>
          <w:sz w:val="24"/>
          <w:szCs w:val="24"/>
          <w:lang w:eastAsia="pl-PL"/>
        </w:rPr>
        <w:t>wykorzyst</w:t>
      </w:r>
      <w:r w:rsidR="004870E4">
        <w:rPr>
          <w:rFonts w:ascii="Times New Roman" w:hAnsi="Times New Roman"/>
          <w:sz w:val="24"/>
          <w:szCs w:val="24"/>
          <w:lang w:eastAsia="pl-PL"/>
        </w:rPr>
        <w:t>anie</w:t>
      </w:r>
      <w:r w:rsidR="009329DF" w:rsidRPr="008F0FB9">
        <w:rPr>
          <w:rFonts w:ascii="Times New Roman" w:hAnsi="Times New Roman"/>
          <w:sz w:val="24"/>
          <w:szCs w:val="24"/>
          <w:lang w:eastAsia="pl-PL"/>
        </w:rPr>
        <w:t xml:space="preserve"> wiązk</w:t>
      </w:r>
      <w:r w:rsidR="004870E4">
        <w:rPr>
          <w:rFonts w:ascii="Times New Roman" w:hAnsi="Times New Roman"/>
          <w:sz w:val="24"/>
          <w:szCs w:val="24"/>
          <w:lang w:eastAsia="pl-PL"/>
        </w:rPr>
        <w:t>i</w:t>
      </w:r>
      <w:r w:rsidR="009329DF" w:rsidRPr="008F0FB9">
        <w:rPr>
          <w:rFonts w:ascii="Times New Roman" w:hAnsi="Times New Roman"/>
          <w:sz w:val="24"/>
          <w:szCs w:val="24"/>
          <w:lang w:eastAsia="pl-PL"/>
        </w:rPr>
        <w:t xml:space="preserve"> promieniowania elektromagnetycznego </w:t>
      </w:r>
      <w:r w:rsidR="004870E4">
        <w:rPr>
          <w:rFonts w:ascii="Times New Roman" w:hAnsi="Times New Roman"/>
          <w:sz w:val="24"/>
          <w:szCs w:val="24"/>
          <w:lang w:eastAsia="pl-PL"/>
        </w:rPr>
        <w:t>i</w:t>
      </w:r>
      <w:r w:rsidR="00C77A3C" w:rsidRPr="008F0F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65B36" w:rsidRPr="008F0FB9">
        <w:rPr>
          <w:rFonts w:ascii="Times New Roman" w:hAnsi="Times New Roman"/>
          <w:sz w:val="24"/>
          <w:szCs w:val="24"/>
          <w:lang w:eastAsia="pl-PL"/>
        </w:rPr>
        <w:t>rezonansowi plazmonow</w:t>
      </w:r>
      <w:r w:rsidR="00C5300A" w:rsidRPr="008F0FB9">
        <w:rPr>
          <w:rFonts w:ascii="Times New Roman" w:hAnsi="Times New Roman"/>
          <w:sz w:val="24"/>
          <w:szCs w:val="24"/>
          <w:lang w:eastAsia="pl-PL"/>
        </w:rPr>
        <w:t>emu</w:t>
      </w:r>
      <w:r w:rsidR="00765B36" w:rsidRPr="008F0FB9" w:rsidDel="00C77A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77A3C" w:rsidRPr="008F0FB9">
        <w:rPr>
          <w:rFonts w:ascii="Times New Roman" w:hAnsi="Times New Roman"/>
          <w:sz w:val="24"/>
          <w:szCs w:val="24"/>
          <w:lang w:eastAsia="pl-PL"/>
        </w:rPr>
        <w:t>wzbudza</w:t>
      </w:r>
      <w:r w:rsidR="004870E4">
        <w:rPr>
          <w:rFonts w:ascii="Times New Roman" w:hAnsi="Times New Roman"/>
          <w:sz w:val="24"/>
          <w:szCs w:val="24"/>
          <w:lang w:eastAsia="pl-PL"/>
        </w:rPr>
        <w:t>jącemu</w:t>
      </w:r>
      <w:r w:rsidR="00C77A3C" w:rsidRPr="008F0F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869FD" w:rsidRPr="008F0FB9">
        <w:rPr>
          <w:rFonts w:ascii="Times New Roman" w:hAnsi="Times New Roman"/>
          <w:sz w:val="24"/>
          <w:szCs w:val="24"/>
          <w:lang w:eastAsia="pl-PL"/>
        </w:rPr>
        <w:t>drga</w:t>
      </w:r>
      <w:r w:rsidR="004870E4">
        <w:rPr>
          <w:rFonts w:ascii="Times New Roman" w:hAnsi="Times New Roman"/>
          <w:sz w:val="24"/>
          <w:szCs w:val="24"/>
          <w:lang w:eastAsia="pl-PL"/>
        </w:rPr>
        <w:t>nia</w:t>
      </w:r>
      <w:r w:rsidR="00F869FD" w:rsidRPr="008F0FB9">
        <w:rPr>
          <w:rFonts w:ascii="Times New Roman" w:hAnsi="Times New Roman"/>
          <w:sz w:val="24"/>
          <w:szCs w:val="24"/>
          <w:lang w:eastAsia="pl-PL"/>
        </w:rPr>
        <w:t xml:space="preserve"> sieci krystalicznej. </w:t>
      </w:r>
      <w:r w:rsidR="009329DF" w:rsidRPr="008F0FB9">
        <w:rPr>
          <w:rFonts w:ascii="Times New Roman" w:hAnsi="Times New Roman"/>
          <w:sz w:val="24"/>
          <w:szCs w:val="24"/>
          <w:lang w:eastAsia="pl-PL"/>
        </w:rPr>
        <w:t>Możliwe jest również ogrzewanie oporowe powierzchni pokrytej przewodzącą powłoką z AgNW</w:t>
      </w:r>
      <w:r w:rsidR="00622027">
        <w:rPr>
          <w:rFonts w:ascii="Times New Roman" w:hAnsi="Times New Roman"/>
          <w:sz w:val="24"/>
          <w:szCs w:val="24"/>
          <w:lang w:eastAsia="pl-PL"/>
        </w:rPr>
        <w:t xml:space="preserve"> w celu jej odlodzenia lub niedopuszczenia do pokrycia jej kondensującą parą wodną.</w:t>
      </w:r>
    </w:p>
    <w:p w14:paraId="16D73E3F" w14:textId="05D23C1A" w:rsidR="003E67B5" w:rsidRPr="008F0FB9" w:rsidRDefault="00C5300A" w:rsidP="00765B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0FB9">
        <w:rPr>
          <w:rFonts w:ascii="Times New Roman" w:hAnsi="Times New Roman"/>
          <w:sz w:val="24"/>
          <w:szCs w:val="24"/>
          <w:lang w:eastAsia="pl-PL"/>
        </w:rPr>
        <w:t>W ramach prowadzonego projektu opracowano</w:t>
      </w:r>
      <w:r w:rsidR="00727F80" w:rsidRPr="008F0FB9">
        <w:rPr>
          <w:rFonts w:ascii="Times New Roman" w:hAnsi="Times New Roman"/>
          <w:sz w:val="24"/>
          <w:szCs w:val="24"/>
          <w:lang w:eastAsia="pl-PL"/>
        </w:rPr>
        <w:t xml:space="preserve"> metodę wytwarzania oraz zastosowano praktycznie </w:t>
      </w:r>
      <w:r w:rsidRPr="008F0FB9">
        <w:rPr>
          <w:rFonts w:ascii="Times New Roman" w:hAnsi="Times New Roman"/>
          <w:sz w:val="24"/>
          <w:szCs w:val="24"/>
          <w:lang w:eastAsia="pl-PL"/>
        </w:rPr>
        <w:t xml:space="preserve">nanodruty </w:t>
      </w:r>
      <w:r w:rsidR="000866F0" w:rsidRPr="008F0FB9">
        <w:rPr>
          <w:rFonts w:ascii="Times New Roman" w:hAnsi="Times New Roman"/>
          <w:sz w:val="24"/>
          <w:szCs w:val="24"/>
          <w:lang w:eastAsia="pl-PL"/>
        </w:rPr>
        <w:t>srebra pokryte tlenkiem cyny (IV) tworzące strukturę</w:t>
      </w:r>
      <w:r w:rsidRPr="008F0FB9">
        <w:rPr>
          <w:rFonts w:ascii="Times New Roman" w:hAnsi="Times New Roman"/>
          <w:sz w:val="24"/>
          <w:szCs w:val="24"/>
          <w:lang w:eastAsia="pl-PL"/>
        </w:rPr>
        <w:t xml:space="preserve"> typu rdzeń-otoczka.</w:t>
      </w:r>
      <w:r w:rsidR="004D1F5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F0FB9">
        <w:rPr>
          <w:rFonts w:ascii="Times New Roman" w:hAnsi="Times New Roman"/>
          <w:sz w:val="24"/>
          <w:szCs w:val="24"/>
          <w:lang w:eastAsia="pl-PL"/>
        </w:rPr>
        <w:t>Nanodruty Ag</w:t>
      </w:r>
      <w:r w:rsidR="00727F80" w:rsidRPr="008F0FB9">
        <w:rPr>
          <w:rFonts w:ascii="Times New Roman" w:hAnsi="Times New Roman"/>
          <w:sz w:val="24"/>
          <w:szCs w:val="24"/>
          <w:lang w:eastAsia="pl-PL"/>
        </w:rPr>
        <w:t>NW@</w:t>
      </w:r>
      <w:r w:rsidRPr="008F0FB9">
        <w:rPr>
          <w:rFonts w:ascii="Times New Roman" w:hAnsi="Times New Roman"/>
          <w:sz w:val="24"/>
          <w:szCs w:val="24"/>
          <w:lang w:eastAsia="pl-PL"/>
        </w:rPr>
        <w:t>SnO</w:t>
      </w:r>
      <w:r w:rsidRPr="008F0FB9">
        <w:rPr>
          <w:rFonts w:ascii="Times New Roman" w:hAnsi="Times New Roman"/>
          <w:sz w:val="24"/>
          <w:szCs w:val="24"/>
          <w:vertAlign w:val="subscript"/>
          <w:lang w:eastAsia="pl-PL"/>
        </w:rPr>
        <w:t>2</w:t>
      </w:r>
      <w:r w:rsidRPr="008F0FB9">
        <w:rPr>
          <w:rFonts w:ascii="Times New Roman" w:hAnsi="Times New Roman"/>
          <w:sz w:val="24"/>
          <w:szCs w:val="24"/>
          <w:lang w:eastAsia="pl-PL"/>
        </w:rPr>
        <w:t xml:space="preserve"> otrzymano w </w:t>
      </w:r>
      <w:r w:rsidR="00727F80" w:rsidRPr="008F0FB9">
        <w:rPr>
          <w:rFonts w:ascii="Times New Roman" w:hAnsi="Times New Roman"/>
          <w:sz w:val="24"/>
          <w:szCs w:val="24"/>
          <w:lang w:eastAsia="pl-PL"/>
        </w:rPr>
        <w:t>dwuetapowym</w:t>
      </w:r>
      <w:r w:rsidRPr="008F0FB9">
        <w:rPr>
          <w:rFonts w:ascii="Times New Roman" w:hAnsi="Times New Roman"/>
          <w:sz w:val="24"/>
          <w:szCs w:val="24"/>
          <w:lang w:eastAsia="pl-PL"/>
        </w:rPr>
        <w:t xml:space="preserve"> proce</w:t>
      </w:r>
      <w:r w:rsidR="00727F80" w:rsidRPr="008F0FB9">
        <w:rPr>
          <w:rFonts w:ascii="Times New Roman" w:hAnsi="Times New Roman"/>
          <w:sz w:val="24"/>
          <w:szCs w:val="24"/>
          <w:lang w:eastAsia="pl-PL"/>
        </w:rPr>
        <w:t>sie</w:t>
      </w:r>
      <w:r w:rsidRPr="008F0FB9">
        <w:rPr>
          <w:rFonts w:ascii="Times New Roman" w:hAnsi="Times New Roman"/>
          <w:sz w:val="24"/>
          <w:szCs w:val="24"/>
          <w:lang w:eastAsia="pl-PL"/>
        </w:rPr>
        <w:t>, redukcji chemicznej</w:t>
      </w:r>
      <w:r w:rsidR="00A53E41" w:rsidRPr="008F0FB9">
        <w:rPr>
          <w:rFonts w:ascii="Times New Roman" w:hAnsi="Times New Roman"/>
          <w:sz w:val="24"/>
          <w:szCs w:val="24"/>
          <w:lang w:eastAsia="pl-PL"/>
        </w:rPr>
        <w:t xml:space="preserve"> soli srebra (metoda </w:t>
      </w:r>
      <w:proofErr w:type="spellStart"/>
      <w:r w:rsidR="00A53E41" w:rsidRPr="008F0FB9">
        <w:rPr>
          <w:rFonts w:ascii="Times New Roman" w:hAnsi="Times New Roman"/>
          <w:sz w:val="24"/>
          <w:szCs w:val="24"/>
          <w:lang w:eastAsia="pl-PL"/>
        </w:rPr>
        <w:t>poliolowa</w:t>
      </w:r>
      <w:proofErr w:type="spellEnd"/>
      <w:r w:rsidR="00A53E41" w:rsidRPr="008F0FB9">
        <w:rPr>
          <w:rFonts w:ascii="Times New Roman" w:hAnsi="Times New Roman"/>
          <w:sz w:val="24"/>
          <w:szCs w:val="24"/>
          <w:lang w:eastAsia="pl-PL"/>
        </w:rPr>
        <w:t>)</w:t>
      </w:r>
      <w:r w:rsidRPr="008F0FB9">
        <w:rPr>
          <w:rFonts w:ascii="Times New Roman" w:hAnsi="Times New Roman"/>
          <w:sz w:val="24"/>
          <w:szCs w:val="24"/>
          <w:lang w:eastAsia="pl-PL"/>
        </w:rPr>
        <w:t xml:space="preserve"> oraz hydrolizy</w:t>
      </w:r>
      <w:r w:rsidR="00A53E41" w:rsidRPr="008F0FB9">
        <w:rPr>
          <w:rFonts w:ascii="Times New Roman" w:hAnsi="Times New Roman"/>
          <w:sz w:val="24"/>
          <w:szCs w:val="24"/>
          <w:lang w:eastAsia="pl-PL"/>
        </w:rPr>
        <w:t xml:space="preserve"> cynianów</w:t>
      </w:r>
      <w:r w:rsidRPr="008F0FB9">
        <w:rPr>
          <w:rFonts w:ascii="Times New Roman" w:hAnsi="Times New Roman"/>
          <w:sz w:val="24"/>
          <w:szCs w:val="24"/>
          <w:lang w:eastAsia="pl-PL"/>
        </w:rPr>
        <w:t>, wytwarzając najpierw struktury metaliczne 1D</w:t>
      </w:r>
      <w:r w:rsidRPr="008F0FB9">
        <w:rPr>
          <w:rFonts w:ascii="Times New Roman" w:hAnsi="Times New Roman"/>
        </w:rPr>
        <w:t xml:space="preserve"> </w:t>
      </w:r>
      <w:r w:rsidRPr="008F0FB9">
        <w:rPr>
          <w:rFonts w:ascii="Times New Roman" w:hAnsi="Times New Roman"/>
          <w:sz w:val="24"/>
          <w:szCs w:val="24"/>
          <w:lang w:eastAsia="pl-PL"/>
        </w:rPr>
        <w:t>AgNW, a następnie otoczkę SnO</w:t>
      </w:r>
      <w:r w:rsidRPr="008F0FB9">
        <w:rPr>
          <w:rFonts w:ascii="Times New Roman" w:hAnsi="Times New Roman"/>
          <w:sz w:val="24"/>
          <w:szCs w:val="24"/>
          <w:vertAlign w:val="subscript"/>
          <w:lang w:eastAsia="pl-PL"/>
        </w:rPr>
        <w:t>2</w:t>
      </w:r>
      <w:r w:rsidRPr="008F0FB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D0467B" w:rsidRPr="008F0FB9">
        <w:rPr>
          <w:rFonts w:ascii="Times New Roman" w:hAnsi="Times New Roman"/>
          <w:sz w:val="24"/>
          <w:szCs w:val="24"/>
          <w:lang w:eastAsia="pl-PL"/>
        </w:rPr>
        <w:t xml:space="preserve">Otoczka </w:t>
      </w:r>
      <w:r w:rsidR="003E67B5" w:rsidRPr="008F0FB9">
        <w:rPr>
          <w:rFonts w:ascii="Times New Roman" w:hAnsi="Times New Roman"/>
          <w:sz w:val="24"/>
          <w:szCs w:val="24"/>
          <w:lang w:eastAsia="pl-PL"/>
        </w:rPr>
        <w:t xml:space="preserve">ta </w:t>
      </w:r>
      <w:r w:rsidR="004B0966" w:rsidRPr="008F0FB9">
        <w:rPr>
          <w:rFonts w:ascii="Times New Roman" w:hAnsi="Times New Roman"/>
          <w:sz w:val="24"/>
          <w:szCs w:val="24"/>
          <w:lang w:eastAsia="pl-PL"/>
        </w:rPr>
        <w:t xml:space="preserve">oprócz kontroli właściwości optycznych </w:t>
      </w:r>
      <w:r w:rsidR="00D0467B" w:rsidRPr="008F0FB9">
        <w:rPr>
          <w:rFonts w:ascii="Times New Roman" w:hAnsi="Times New Roman"/>
          <w:sz w:val="24"/>
          <w:szCs w:val="24"/>
          <w:lang w:eastAsia="pl-PL"/>
        </w:rPr>
        <w:t xml:space="preserve">zapewnia </w:t>
      </w:r>
      <w:r w:rsidR="004B0966" w:rsidRPr="008F0FB9">
        <w:rPr>
          <w:rFonts w:ascii="Times New Roman" w:hAnsi="Times New Roman"/>
          <w:sz w:val="24"/>
          <w:szCs w:val="24"/>
          <w:lang w:eastAsia="pl-PL"/>
        </w:rPr>
        <w:t xml:space="preserve">dużą </w:t>
      </w:r>
      <w:r w:rsidR="003F21A7" w:rsidRPr="008F0FB9">
        <w:rPr>
          <w:rFonts w:ascii="Times New Roman" w:hAnsi="Times New Roman"/>
          <w:sz w:val="24"/>
          <w:szCs w:val="24"/>
          <w:lang w:eastAsia="pl-PL"/>
        </w:rPr>
        <w:t>odporność AgNW</w:t>
      </w:r>
      <w:r w:rsidR="002C6276" w:rsidRPr="008F0FB9">
        <w:rPr>
          <w:rFonts w:ascii="Times New Roman" w:hAnsi="Times New Roman"/>
          <w:sz w:val="24"/>
          <w:szCs w:val="24"/>
          <w:lang w:eastAsia="pl-PL"/>
        </w:rPr>
        <w:t>s</w:t>
      </w:r>
      <w:r w:rsidR="003F21A7" w:rsidRPr="008F0FB9">
        <w:rPr>
          <w:rFonts w:ascii="Times New Roman" w:hAnsi="Times New Roman"/>
          <w:sz w:val="24"/>
          <w:szCs w:val="24"/>
          <w:lang w:eastAsia="pl-PL"/>
        </w:rPr>
        <w:t xml:space="preserve"> na czynniki </w:t>
      </w:r>
      <w:r w:rsidR="000866F0" w:rsidRPr="008F0FB9">
        <w:rPr>
          <w:rFonts w:ascii="Times New Roman" w:hAnsi="Times New Roman"/>
          <w:sz w:val="24"/>
          <w:szCs w:val="24"/>
          <w:lang w:eastAsia="pl-PL"/>
        </w:rPr>
        <w:t>środowiskowe</w:t>
      </w:r>
      <w:r w:rsidR="00EB7BD0" w:rsidRPr="008F0F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B3CE6">
        <w:rPr>
          <w:rFonts w:ascii="Times New Roman" w:hAnsi="Times New Roman"/>
          <w:sz w:val="24"/>
          <w:szCs w:val="24"/>
          <w:lang w:eastAsia="pl-PL"/>
        </w:rPr>
        <w:t xml:space="preserve">poprzez zabezpieczenie </w:t>
      </w:r>
      <w:r w:rsidR="00687C49" w:rsidRPr="008F0FB9">
        <w:rPr>
          <w:rFonts w:ascii="Times New Roman" w:hAnsi="Times New Roman"/>
          <w:sz w:val="24"/>
          <w:szCs w:val="24"/>
          <w:lang w:eastAsia="pl-PL"/>
        </w:rPr>
        <w:t>nanodru</w:t>
      </w:r>
      <w:r w:rsidR="009B3CE6">
        <w:rPr>
          <w:rFonts w:ascii="Times New Roman" w:hAnsi="Times New Roman"/>
          <w:sz w:val="24"/>
          <w:szCs w:val="24"/>
          <w:lang w:eastAsia="pl-PL"/>
        </w:rPr>
        <w:t>tów</w:t>
      </w:r>
      <w:r w:rsidR="00EB7BD0" w:rsidRPr="008F0FB9">
        <w:rPr>
          <w:rFonts w:ascii="Times New Roman" w:hAnsi="Times New Roman"/>
          <w:sz w:val="24"/>
          <w:szCs w:val="24"/>
          <w:lang w:eastAsia="pl-PL"/>
        </w:rPr>
        <w:t xml:space="preserve"> srebra</w:t>
      </w:r>
      <w:r w:rsidR="009B3CE6">
        <w:rPr>
          <w:rFonts w:ascii="Times New Roman" w:hAnsi="Times New Roman"/>
          <w:sz w:val="24"/>
          <w:szCs w:val="24"/>
          <w:lang w:eastAsia="pl-PL"/>
        </w:rPr>
        <w:t xml:space="preserve"> przed</w:t>
      </w:r>
      <w:r w:rsidR="00EB7BD0" w:rsidRPr="008F0FB9">
        <w:rPr>
          <w:rFonts w:ascii="Times New Roman" w:hAnsi="Times New Roman"/>
          <w:sz w:val="24"/>
          <w:szCs w:val="24"/>
          <w:lang w:eastAsia="pl-PL"/>
        </w:rPr>
        <w:t xml:space="preserve"> reagują ze śladowymi ilościami związków siarki obecnymi w powietrzu</w:t>
      </w:r>
      <w:r w:rsidR="00687C49" w:rsidRPr="008F0F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B3CE6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687C49" w:rsidRPr="008F0FB9">
        <w:rPr>
          <w:rFonts w:ascii="Times New Roman" w:hAnsi="Times New Roman"/>
          <w:sz w:val="24"/>
          <w:szCs w:val="24"/>
          <w:lang w:eastAsia="pl-PL"/>
        </w:rPr>
        <w:t>powodującymi ich korozję chemiczną</w:t>
      </w:r>
      <w:r w:rsidR="004B0966" w:rsidRPr="008F0FB9">
        <w:rPr>
          <w:rFonts w:ascii="Times New Roman" w:hAnsi="Times New Roman"/>
          <w:sz w:val="24"/>
          <w:szCs w:val="24"/>
          <w:lang w:eastAsia="pl-PL"/>
        </w:rPr>
        <w:t xml:space="preserve">, co ilustrują poniższe </w:t>
      </w:r>
      <w:r w:rsidR="003F21A7" w:rsidRPr="008F0FB9">
        <w:rPr>
          <w:rFonts w:ascii="Times New Roman" w:hAnsi="Times New Roman"/>
          <w:sz w:val="24"/>
          <w:szCs w:val="24"/>
          <w:lang w:eastAsia="pl-PL"/>
        </w:rPr>
        <w:t>obrazy</w:t>
      </w:r>
      <w:r w:rsidR="00D0467B" w:rsidRPr="008F0FB9">
        <w:rPr>
          <w:rFonts w:ascii="Times New Roman" w:hAnsi="Times New Roman"/>
          <w:sz w:val="24"/>
          <w:szCs w:val="24"/>
          <w:lang w:eastAsia="pl-PL"/>
        </w:rPr>
        <w:t xml:space="preserve"> mikroskopowe</w:t>
      </w:r>
      <w:r w:rsidR="00B33B0B" w:rsidRPr="008F0F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65B36" w:rsidRPr="008F0FB9">
        <w:rPr>
          <w:rFonts w:ascii="Times New Roman" w:hAnsi="Times New Roman"/>
          <w:sz w:val="24"/>
          <w:szCs w:val="24"/>
          <w:lang w:eastAsia="pl-PL"/>
        </w:rPr>
        <w:t>STEM</w:t>
      </w:r>
      <w:r w:rsidR="004B0966" w:rsidRPr="008F0FB9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1F71CECE" w14:textId="77777777" w:rsidR="008F0FB9" w:rsidRPr="008F0FB9" w:rsidRDefault="008F0FB9" w:rsidP="00765B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7474D5DB" w14:textId="5328D430" w:rsidR="00FF1005" w:rsidRPr="008F0FB9" w:rsidRDefault="008639A8" w:rsidP="0068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0FB9">
        <w:rPr>
          <w:rFonts w:ascii="Times New Roman" w:hAnsi="Times New Roman"/>
          <w:noProof/>
          <w:lang w:eastAsia="pl-PL"/>
        </w:rPr>
        <w:drawing>
          <wp:inline distT="0" distB="0" distL="0" distR="0" wp14:anchorId="5F19F5AA" wp14:editId="6B37FE95">
            <wp:extent cx="5768340" cy="1314280"/>
            <wp:effectExtent l="0" t="0" r="3810" b="63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5007" cy="132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FFEDC" w14:textId="40124EBC" w:rsidR="008D1DEE" w:rsidRPr="008F0FB9" w:rsidRDefault="00D0467B" w:rsidP="00BF6B17">
      <w:pPr>
        <w:autoSpaceDE w:val="0"/>
        <w:autoSpaceDN w:val="0"/>
        <w:adjustRightInd w:val="0"/>
        <w:spacing w:after="0" w:line="240" w:lineRule="auto"/>
        <w:jc w:val="both"/>
        <w:rPr>
          <w:rStyle w:val="msoorganizationname2Znak"/>
          <w:rFonts w:eastAsia="Calibri"/>
          <w:sz w:val="20"/>
          <w:szCs w:val="20"/>
        </w:rPr>
      </w:pPr>
      <w:r w:rsidRPr="008F0FB9">
        <w:rPr>
          <w:rStyle w:val="msoorganizationname2Znak"/>
          <w:rFonts w:eastAsia="Calibri"/>
          <w:sz w:val="20"/>
          <w:szCs w:val="20"/>
        </w:rPr>
        <w:t>Obrazy</w:t>
      </w:r>
      <w:r w:rsidR="009B3CE6">
        <w:rPr>
          <w:rStyle w:val="msoorganizationname2Znak"/>
          <w:rFonts w:eastAsia="Calibri"/>
          <w:sz w:val="20"/>
          <w:szCs w:val="20"/>
        </w:rPr>
        <w:t xml:space="preserve"> STEM</w:t>
      </w:r>
      <w:r w:rsidR="00DE03A0" w:rsidRPr="008F0FB9">
        <w:rPr>
          <w:rStyle w:val="msoorganizationname2Znak"/>
          <w:rFonts w:eastAsia="Calibri"/>
          <w:sz w:val="20"/>
          <w:szCs w:val="20"/>
        </w:rPr>
        <w:t xml:space="preserve"> </w:t>
      </w:r>
      <w:r w:rsidRPr="008F0FB9">
        <w:rPr>
          <w:rStyle w:val="msoorganizationname2Znak"/>
          <w:rFonts w:eastAsia="Calibri"/>
          <w:sz w:val="20"/>
          <w:szCs w:val="20"/>
        </w:rPr>
        <w:t xml:space="preserve">nanodrutów </w:t>
      </w:r>
      <w:r w:rsidR="00FF1005" w:rsidRPr="008F0FB9">
        <w:rPr>
          <w:rStyle w:val="msoorganizationname2Znak"/>
          <w:rFonts w:eastAsia="Calibri"/>
          <w:sz w:val="20"/>
          <w:szCs w:val="20"/>
        </w:rPr>
        <w:t xml:space="preserve">srebra </w:t>
      </w:r>
      <w:r w:rsidRPr="008F0FB9">
        <w:rPr>
          <w:rStyle w:val="msoorganizationname2Znak"/>
          <w:rFonts w:eastAsia="Calibri"/>
          <w:sz w:val="20"/>
          <w:szCs w:val="20"/>
        </w:rPr>
        <w:t xml:space="preserve">z otoczką </w:t>
      </w:r>
      <w:r w:rsidR="00FF1005" w:rsidRPr="008F0FB9">
        <w:rPr>
          <w:rStyle w:val="msoorganizationname2Znak"/>
          <w:rFonts w:eastAsia="Calibri"/>
          <w:sz w:val="20"/>
          <w:szCs w:val="20"/>
        </w:rPr>
        <w:t>z tlenku cyny</w:t>
      </w:r>
      <w:r w:rsidR="00964085" w:rsidRPr="008F0FB9">
        <w:rPr>
          <w:rStyle w:val="msoorganizationname2Znak"/>
          <w:rFonts w:eastAsia="Calibri"/>
          <w:sz w:val="20"/>
          <w:szCs w:val="20"/>
        </w:rPr>
        <w:t>:</w:t>
      </w:r>
      <w:r w:rsidR="00BF6B17" w:rsidRPr="008F0FB9">
        <w:rPr>
          <w:rStyle w:val="msoorganizationname2Znak"/>
          <w:rFonts w:eastAsia="Calibri"/>
          <w:sz w:val="20"/>
          <w:szCs w:val="20"/>
        </w:rPr>
        <w:t xml:space="preserve"> (a) bezpośrednio po syntezie, (b) </w:t>
      </w:r>
      <w:r w:rsidR="00964085" w:rsidRPr="008F0FB9">
        <w:rPr>
          <w:rStyle w:val="msoorganizationname2Znak"/>
          <w:rFonts w:eastAsia="Calibri"/>
          <w:sz w:val="20"/>
          <w:szCs w:val="20"/>
        </w:rPr>
        <w:t xml:space="preserve">po </w:t>
      </w:r>
      <w:r w:rsidR="00BF6B17" w:rsidRPr="008F0FB9">
        <w:rPr>
          <w:rStyle w:val="msoorganizationname2Znak"/>
          <w:rFonts w:eastAsia="Calibri"/>
          <w:sz w:val="20"/>
          <w:szCs w:val="20"/>
        </w:rPr>
        <w:t>3 tygodni</w:t>
      </w:r>
      <w:r w:rsidR="00964085" w:rsidRPr="008F0FB9">
        <w:rPr>
          <w:rStyle w:val="msoorganizationname2Znak"/>
          <w:rFonts w:eastAsia="Calibri"/>
          <w:sz w:val="20"/>
          <w:szCs w:val="20"/>
        </w:rPr>
        <w:t>ach</w:t>
      </w:r>
      <w:r w:rsidR="00BF6B17" w:rsidRPr="008F0FB9">
        <w:rPr>
          <w:rStyle w:val="msoorganizationname2Znak"/>
          <w:rFonts w:eastAsia="Calibri"/>
          <w:sz w:val="20"/>
          <w:szCs w:val="20"/>
        </w:rPr>
        <w:t xml:space="preserve"> i (c) </w:t>
      </w:r>
      <w:r w:rsidR="003F21A7" w:rsidRPr="008F0FB9">
        <w:rPr>
          <w:rStyle w:val="msoorganizationname2Znak"/>
          <w:rFonts w:eastAsia="Calibri"/>
          <w:sz w:val="20"/>
          <w:szCs w:val="20"/>
        </w:rPr>
        <w:t xml:space="preserve">po </w:t>
      </w:r>
      <w:r w:rsidR="00BF6B17" w:rsidRPr="008F0FB9">
        <w:rPr>
          <w:rStyle w:val="msoorganizationname2Znak"/>
          <w:rFonts w:eastAsia="Calibri"/>
          <w:sz w:val="20"/>
          <w:szCs w:val="20"/>
        </w:rPr>
        <w:t>3 miesiąc</w:t>
      </w:r>
      <w:r w:rsidR="00964085" w:rsidRPr="008F0FB9">
        <w:rPr>
          <w:rStyle w:val="msoorganizationname2Znak"/>
          <w:rFonts w:eastAsia="Calibri"/>
          <w:sz w:val="20"/>
          <w:szCs w:val="20"/>
        </w:rPr>
        <w:t>ach</w:t>
      </w:r>
      <w:r w:rsidR="00BF6B17" w:rsidRPr="008F0FB9">
        <w:rPr>
          <w:rStyle w:val="msoorganizationname2Znak"/>
          <w:rFonts w:eastAsia="Calibri"/>
          <w:sz w:val="20"/>
          <w:szCs w:val="20"/>
        </w:rPr>
        <w:t xml:space="preserve"> </w:t>
      </w:r>
      <w:r w:rsidRPr="008F0FB9">
        <w:rPr>
          <w:rStyle w:val="msoorganizationname2Znak"/>
          <w:rFonts w:eastAsia="Calibri"/>
          <w:sz w:val="20"/>
          <w:szCs w:val="20"/>
        </w:rPr>
        <w:t>ekspozycji na korozyjne działanie atmosfery otoczenia</w:t>
      </w:r>
      <w:r w:rsidR="00964085" w:rsidRPr="008F0FB9">
        <w:rPr>
          <w:rStyle w:val="msoorganizationname2Znak"/>
          <w:rFonts w:eastAsia="Calibri"/>
          <w:sz w:val="20"/>
          <w:szCs w:val="20"/>
          <w:vertAlign w:val="superscript"/>
        </w:rPr>
        <w:t>1</w:t>
      </w:r>
      <w:r w:rsidR="00BF6B17" w:rsidRPr="008F0FB9">
        <w:rPr>
          <w:rStyle w:val="msoorganizationname2Znak"/>
          <w:rFonts w:eastAsia="Calibri"/>
          <w:sz w:val="20"/>
          <w:szCs w:val="20"/>
        </w:rPr>
        <w:t>.</w:t>
      </w:r>
      <w:r w:rsidRPr="008F0FB9">
        <w:rPr>
          <w:rStyle w:val="msoorganizationname2Znak"/>
          <w:rFonts w:eastAsia="Calibri"/>
          <w:sz w:val="20"/>
          <w:szCs w:val="20"/>
        </w:rPr>
        <w:t xml:space="preserve"> </w:t>
      </w:r>
    </w:p>
    <w:p w14:paraId="79568842" w14:textId="77777777" w:rsidR="00034ADC" w:rsidRPr="008F0FB9" w:rsidRDefault="00034ADC" w:rsidP="0003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07B652DA" w14:textId="3BDCE471" w:rsidR="00034ADC" w:rsidRPr="008F0FB9" w:rsidRDefault="00034ADC" w:rsidP="00034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msoorganizationname2Znak"/>
          <w:rFonts w:eastAsia="Calibri"/>
        </w:rPr>
      </w:pPr>
      <w:r w:rsidRPr="008F0FB9">
        <w:rPr>
          <w:rFonts w:ascii="Times New Roman" w:hAnsi="Times New Roman"/>
          <w:sz w:val="24"/>
          <w:szCs w:val="24"/>
          <w:lang w:eastAsia="pl-PL"/>
        </w:rPr>
        <w:t>Nanostruktury hybrydowe nanoszono na tkaniny z włókien aramidowych oraz specjalne podłoża kompozytowe.</w:t>
      </w:r>
      <w:r w:rsidRPr="008F0FB9">
        <w:rPr>
          <w:rStyle w:val="msoorganizationname2Znak"/>
          <w:rFonts w:eastAsia="Calibri"/>
        </w:rPr>
        <w:t xml:space="preserve"> Wytworzono funkcjonalne tkaniny chroniące przed nadmiernym nagrzewaniem obiektów lub osób znajdujących się w pobliżu silnych źródeł promieniowania podczerwonego oraz kompozyty, z których można zdalnie usuwać lód za pomocą lasera.</w:t>
      </w:r>
    </w:p>
    <w:p w14:paraId="019A90A3" w14:textId="77777777" w:rsidR="00B33B0B" w:rsidRPr="008F0FB9" w:rsidRDefault="00B33B0B" w:rsidP="00BF6B17">
      <w:pPr>
        <w:autoSpaceDE w:val="0"/>
        <w:autoSpaceDN w:val="0"/>
        <w:adjustRightInd w:val="0"/>
        <w:spacing w:after="0" w:line="240" w:lineRule="auto"/>
        <w:jc w:val="both"/>
        <w:rPr>
          <w:rStyle w:val="msoorganizationname2Znak"/>
          <w:rFonts w:eastAsia="Calibri"/>
          <w:sz w:val="16"/>
          <w:szCs w:val="16"/>
        </w:rPr>
      </w:pPr>
    </w:p>
    <w:p w14:paraId="7692BA79" w14:textId="77777777" w:rsidR="008F0FB9" w:rsidRPr="008F0FB9" w:rsidRDefault="004B3014" w:rsidP="008F0FB9">
      <w:pPr>
        <w:autoSpaceDE w:val="0"/>
        <w:autoSpaceDN w:val="0"/>
        <w:adjustRightInd w:val="0"/>
        <w:spacing w:after="0" w:line="240" w:lineRule="auto"/>
        <w:jc w:val="both"/>
        <w:rPr>
          <w:rStyle w:val="msoorganizationname2Znak"/>
          <w:rFonts w:eastAsia="Calibri"/>
          <w:sz w:val="20"/>
          <w:szCs w:val="20"/>
        </w:rPr>
      </w:pPr>
      <w:r w:rsidRPr="008F0FB9">
        <w:rPr>
          <w:rStyle w:val="msoorganizationname2Znak"/>
          <w:rFonts w:eastAsia="Calibri"/>
          <w:sz w:val="20"/>
          <w:szCs w:val="20"/>
        </w:rPr>
        <w:t xml:space="preserve">Praca wykonana dzięki </w:t>
      </w:r>
      <w:r w:rsidR="00DC12E1" w:rsidRPr="008F0FB9">
        <w:rPr>
          <w:rStyle w:val="msoorganizationname2Znak"/>
          <w:rFonts w:eastAsia="Calibri"/>
          <w:sz w:val="20"/>
          <w:szCs w:val="20"/>
        </w:rPr>
        <w:t xml:space="preserve">wsparciu finansowemu z Narodowego Centrum </w:t>
      </w:r>
      <w:r w:rsidR="00B37119" w:rsidRPr="008F0FB9">
        <w:rPr>
          <w:rStyle w:val="msoorganizationname2Znak"/>
          <w:rFonts w:eastAsia="Calibri"/>
          <w:sz w:val="20"/>
          <w:szCs w:val="20"/>
        </w:rPr>
        <w:t xml:space="preserve">Nauki </w:t>
      </w:r>
      <w:r w:rsidRPr="008F0FB9">
        <w:rPr>
          <w:rStyle w:val="msoorganizationname2Znak"/>
          <w:rFonts w:eastAsia="Calibri"/>
          <w:sz w:val="20"/>
          <w:szCs w:val="20"/>
        </w:rPr>
        <w:t xml:space="preserve">w ramach projektu OPUS 15 pt. </w:t>
      </w:r>
      <w:r w:rsidR="00B13039" w:rsidRPr="008F0FB9">
        <w:rPr>
          <w:rStyle w:val="msoorganizationname2Znak"/>
          <w:rFonts w:eastAsia="Calibri"/>
          <w:i/>
          <w:iCs/>
          <w:sz w:val="20"/>
          <w:szCs w:val="20"/>
        </w:rPr>
        <w:t>Struktury włókniste z hybrydową powłoką metaliczno-ceramiczną</w:t>
      </w:r>
      <w:r w:rsidR="00B13039" w:rsidRPr="008F0FB9">
        <w:rPr>
          <w:rStyle w:val="msoorganizationname2Znak"/>
          <w:rFonts w:eastAsia="Calibri"/>
          <w:sz w:val="20"/>
          <w:szCs w:val="20"/>
        </w:rPr>
        <w:t>.</w:t>
      </w:r>
      <w:r w:rsidR="00B13039" w:rsidRPr="008F0FB9" w:rsidDel="00B13039">
        <w:rPr>
          <w:rStyle w:val="msoorganizationname2Znak"/>
          <w:rFonts w:eastAsia="Calibri"/>
          <w:sz w:val="20"/>
          <w:szCs w:val="20"/>
        </w:rPr>
        <w:t xml:space="preserve"> </w:t>
      </w:r>
      <w:r w:rsidRPr="008F0FB9">
        <w:rPr>
          <w:rStyle w:val="msoorganizationname2Znak"/>
          <w:rFonts w:eastAsia="Calibri"/>
          <w:sz w:val="20"/>
          <w:szCs w:val="20"/>
        </w:rPr>
        <w:t xml:space="preserve">Nr. Projektu: </w:t>
      </w:r>
      <w:r w:rsidR="00DC12E1" w:rsidRPr="008F0FB9">
        <w:rPr>
          <w:rStyle w:val="msoorganizationname2Znak"/>
          <w:rFonts w:eastAsia="Calibri"/>
          <w:sz w:val="20"/>
          <w:szCs w:val="20"/>
        </w:rPr>
        <w:t>UMO-2018/29/B/ST8/02016</w:t>
      </w:r>
      <w:r w:rsidRPr="008F0FB9">
        <w:rPr>
          <w:rStyle w:val="msoorganizationname2Znak"/>
          <w:rFonts w:eastAsia="Calibri"/>
          <w:sz w:val="20"/>
          <w:szCs w:val="20"/>
        </w:rPr>
        <w:t>.</w:t>
      </w:r>
    </w:p>
    <w:p w14:paraId="6072B558" w14:textId="3A2D4A93" w:rsidR="0044215E" w:rsidRPr="008F0FB9" w:rsidRDefault="003A4378" w:rsidP="008F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FB9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171D9ED" wp14:editId="27C22EAB">
                <wp:simplePos x="0" y="0"/>
                <wp:positionH relativeFrom="column">
                  <wp:posOffset>-6350</wp:posOffset>
                </wp:positionH>
                <wp:positionV relativeFrom="paragraph">
                  <wp:posOffset>168274</wp:posOffset>
                </wp:positionV>
                <wp:extent cx="1800225" cy="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9AD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13.25pt;width:141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EW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"/>
            </w:pict>
          </mc:Fallback>
        </mc:AlternateContent>
      </w:r>
    </w:p>
    <w:p w14:paraId="47182851" w14:textId="5FD2A5DA" w:rsidR="002A7D3F" w:rsidRPr="008F0FB9" w:rsidRDefault="0044215E" w:rsidP="008E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0FB9">
        <w:rPr>
          <w:rFonts w:ascii="Times New Roman" w:hAnsi="Times New Roman"/>
          <w:sz w:val="20"/>
          <w:szCs w:val="20"/>
          <w:vertAlign w:val="superscript"/>
        </w:rPr>
        <w:t>1</w:t>
      </w:r>
      <w:r w:rsidRPr="008F0FB9">
        <w:rPr>
          <w:rFonts w:ascii="Times New Roman" w:hAnsi="Times New Roman"/>
          <w:sz w:val="20"/>
          <w:szCs w:val="20"/>
        </w:rPr>
        <w:t xml:space="preserve"> </w:t>
      </w:r>
      <w:r w:rsidR="00410DE0" w:rsidRPr="008F0FB9">
        <w:rPr>
          <w:rFonts w:ascii="Times New Roman" w:hAnsi="Times New Roman"/>
          <w:sz w:val="20"/>
          <w:szCs w:val="20"/>
          <w:lang w:eastAsia="pl-PL"/>
        </w:rPr>
        <w:t>A. Baranowska-</w:t>
      </w:r>
      <w:proofErr w:type="spellStart"/>
      <w:r w:rsidR="00410DE0" w:rsidRPr="008F0FB9">
        <w:rPr>
          <w:rFonts w:ascii="Times New Roman" w:hAnsi="Times New Roman"/>
          <w:sz w:val="20"/>
          <w:szCs w:val="20"/>
          <w:lang w:eastAsia="pl-PL"/>
        </w:rPr>
        <w:t>Korczyc</w:t>
      </w:r>
      <w:proofErr w:type="spellEnd"/>
      <w:r w:rsidR="00410DE0" w:rsidRPr="008F0FB9">
        <w:rPr>
          <w:rFonts w:ascii="Times New Roman" w:hAnsi="Times New Roman"/>
          <w:sz w:val="20"/>
          <w:szCs w:val="20"/>
          <w:lang w:eastAsia="pl-PL"/>
        </w:rPr>
        <w:t>,</w:t>
      </w:r>
      <w:r w:rsidR="00410DE0" w:rsidRPr="008F0FB9">
        <w:rPr>
          <w:rFonts w:ascii="Times New Roman" w:hAnsi="Times New Roman"/>
          <w:sz w:val="13"/>
          <w:szCs w:val="13"/>
          <w:lang w:eastAsia="pl-PL"/>
        </w:rPr>
        <w:t xml:space="preserve"> </w:t>
      </w:r>
      <w:r w:rsidR="00410DE0" w:rsidRPr="008F0FB9">
        <w:rPr>
          <w:rFonts w:ascii="Times New Roman" w:hAnsi="Times New Roman"/>
          <w:sz w:val="20"/>
          <w:szCs w:val="20"/>
          <w:lang w:eastAsia="pl-PL"/>
        </w:rPr>
        <w:t xml:space="preserve">E. Mackiewicz, K. Ranoszek-Soliwoda, A. Nejman, S. </w:t>
      </w:r>
      <w:proofErr w:type="spellStart"/>
      <w:r w:rsidR="00410DE0" w:rsidRPr="008F0FB9">
        <w:rPr>
          <w:rFonts w:ascii="Times New Roman" w:hAnsi="Times New Roman"/>
          <w:sz w:val="20"/>
          <w:szCs w:val="20"/>
          <w:lang w:eastAsia="pl-PL"/>
        </w:rPr>
        <w:t>Trasobares</w:t>
      </w:r>
      <w:proofErr w:type="spellEnd"/>
      <w:r w:rsidR="00410DE0" w:rsidRPr="008F0FB9">
        <w:rPr>
          <w:rFonts w:ascii="Times New Roman" w:hAnsi="Times New Roman"/>
          <w:sz w:val="20"/>
          <w:szCs w:val="20"/>
          <w:lang w:eastAsia="pl-PL"/>
        </w:rPr>
        <w:t>, J. Grobelny,</w:t>
      </w:r>
      <w:r w:rsidR="008E0B7A" w:rsidRPr="008F0FB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8E0B7A" w:rsidRPr="008F0FB9">
        <w:rPr>
          <w:rFonts w:ascii="Times New Roman" w:hAnsi="Times New Roman"/>
          <w:sz w:val="20"/>
          <w:szCs w:val="20"/>
          <w:lang w:eastAsia="pl-PL"/>
        </w:rPr>
        <w:br/>
      </w:r>
      <w:r w:rsidR="00410DE0" w:rsidRPr="008F0FB9">
        <w:rPr>
          <w:rFonts w:ascii="Times New Roman" w:hAnsi="Times New Roman"/>
          <w:sz w:val="20"/>
          <w:szCs w:val="20"/>
          <w:lang w:eastAsia="pl-PL"/>
        </w:rPr>
        <w:t xml:space="preserve">M. Cieślak. G. Celichowski, </w:t>
      </w:r>
      <w:r w:rsidR="00410DE0" w:rsidRPr="008F0FB9">
        <w:rPr>
          <w:rFonts w:ascii="Times New Roman" w:hAnsi="Times New Roman"/>
          <w:i/>
          <w:iCs/>
          <w:sz w:val="20"/>
          <w:szCs w:val="20"/>
          <w:lang w:eastAsia="pl-PL"/>
        </w:rPr>
        <w:t>A SnO</w:t>
      </w:r>
      <w:r w:rsidR="00410DE0" w:rsidRPr="008F0FB9">
        <w:rPr>
          <w:rFonts w:ascii="Times New Roman" w:hAnsi="Times New Roman"/>
          <w:i/>
          <w:iCs/>
          <w:sz w:val="20"/>
          <w:szCs w:val="20"/>
          <w:vertAlign w:val="subscript"/>
          <w:lang w:eastAsia="pl-PL"/>
        </w:rPr>
        <w:t>2</w:t>
      </w:r>
      <w:r w:rsidR="00410DE0" w:rsidRPr="008F0FB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410DE0" w:rsidRPr="008F0FB9">
        <w:rPr>
          <w:rFonts w:ascii="Times New Roman" w:hAnsi="Times New Roman"/>
          <w:i/>
          <w:iCs/>
          <w:sz w:val="20"/>
          <w:szCs w:val="20"/>
          <w:lang w:eastAsia="pl-PL"/>
        </w:rPr>
        <w:t>shell</w:t>
      </w:r>
      <w:proofErr w:type="spellEnd"/>
      <w:r w:rsidR="00410DE0" w:rsidRPr="008F0FB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for high </w:t>
      </w:r>
      <w:proofErr w:type="spellStart"/>
      <w:r w:rsidR="00410DE0" w:rsidRPr="008F0FB9">
        <w:rPr>
          <w:rFonts w:ascii="Times New Roman" w:hAnsi="Times New Roman"/>
          <w:i/>
          <w:iCs/>
          <w:sz w:val="20"/>
          <w:szCs w:val="20"/>
          <w:lang w:eastAsia="pl-PL"/>
        </w:rPr>
        <w:t>environmental</w:t>
      </w:r>
      <w:proofErr w:type="spellEnd"/>
      <w:r w:rsidR="00410DE0" w:rsidRPr="008F0FB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410DE0" w:rsidRPr="008F0FB9">
        <w:rPr>
          <w:rFonts w:ascii="Times New Roman" w:hAnsi="Times New Roman"/>
          <w:i/>
          <w:iCs/>
          <w:sz w:val="20"/>
          <w:szCs w:val="20"/>
          <w:lang w:eastAsia="pl-PL"/>
        </w:rPr>
        <w:t>stability</w:t>
      </w:r>
      <w:proofErr w:type="spellEnd"/>
      <w:r w:rsidR="00410DE0" w:rsidRPr="008F0FB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of Ag </w:t>
      </w:r>
      <w:proofErr w:type="spellStart"/>
      <w:r w:rsidR="00410DE0" w:rsidRPr="008F0FB9">
        <w:rPr>
          <w:rFonts w:ascii="Times New Roman" w:hAnsi="Times New Roman"/>
          <w:i/>
          <w:iCs/>
          <w:sz w:val="20"/>
          <w:szCs w:val="20"/>
          <w:lang w:eastAsia="pl-PL"/>
        </w:rPr>
        <w:t>nanowires</w:t>
      </w:r>
      <w:proofErr w:type="spellEnd"/>
      <w:r w:rsidR="00410DE0" w:rsidRPr="008F0FB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applied for </w:t>
      </w:r>
      <w:proofErr w:type="spellStart"/>
      <w:r w:rsidR="00410DE0" w:rsidRPr="008F0FB9">
        <w:rPr>
          <w:rFonts w:ascii="Times New Roman" w:hAnsi="Times New Roman"/>
          <w:i/>
          <w:iCs/>
          <w:sz w:val="20"/>
          <w:szCs w:val="20"/>
          <w:lang w:eastAsia="pl-PL"/>
        </w:rPr>
        <w:t>thermal</w:t>
      </w:r>
      <w:proofErr w:type="spellEnd"/>
      <w:r w:rsidR="00410DE0" w:rsidRPr="008F0FB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management</w:t>
      </w:r>
      <w:r w:rsidR="00410DE0" w:rsidRPr="008F0FB9">
        <w:rPr>
          <w:rFonts w:ascii="Times New Roman" w:hAnsi="Times New Roman"/>
          <w:sz w:val="20"/>
          <w:szCs w:val="20"/>
          <w:lang w:eastAsia="pl-PL"/>
        </w:rPr>
        <w:t xml:space="preserve">, RSC </w:t>
      </w:r>
      <w:proofErr w:type="spellStart"/>
      <w:r w:rsidR="00410DE0" w:rsidRPr="008F0FB9">
        <w:rPr>
          <w:rFonts w:ascii="Times New Roman" w:hAnsi="Times New Roman"/>
          <w:sz w:val="20"/>
          <w:szCs w:val="20"/>
          <w:lang w:eastAsia="pl-PL"/>
        </w:rPr>
        <w:t>Adv</w:t>
      </w:r>
      <w:proofErr w:type="spellEnd"/>
      <w:r w:rsidR="00410DE0" w:rsidRPr="008F0FB9">
        <w:rPr>
          <w:rFonts w:ascii="Times New Roman" w:hAnsi="Times New Roman"/>
          <w:sz w:val="20"/>
          <w:szCs w:val="20"/>
          <w:lang w:eastAsia="pl-PL"/>
        </w:rPr>
        <w:t>., 2021, 11, 4174, DOI: 10.1039/d0ra10040d</w:t>
      </w:r>
    </w:p>
    <w:sectPr w:rsidR="002A7D3F" w:rsidRPr="008F0FB9" w:rsidSect="00986696">
      <w:endnotePr>
        <w:numFmt w:val="decimal"/>
      </w:endnotePr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8870" w14:textId="77777777" w:rsidR="00A83CAF" w:rsidRDefault="00A83CAF" w:rsidP="00986696">
      <w:pPr>
        <w:spacing w:after="0" w:line="240" w:lineRule="auto"/>
      </w:pPr>
      <w:r>
        <w:separator/>
      </w:r>
    </w:p>
  </w:endnote>
  <w:endnote w:type="continuationSeparator" w:id="0">
    <w:p w14:paraId="3B38FC6D" w14:textId="77777777" w:rsidR="00A83CAF" w:rsidRDefault="00A83CAF" w:rsidP="0098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DD34" w14:textId="77777777" w:rsidR="00A83CAF" w:rsidRDefault="00A83CAF" w:rsidP="00986696">
      <w:pPr>
        <w:spacing w:after="0" w:line="240" w:lineRule="auto"/>
      </w:pPr>
      <w:r>
        <w:separator/>
      </w:r>
    </w:p>
  </w:footnote>
  <w:footnote w:type="continuationSeparator" w:id="0">
    <w:p w14:paraId="0C26BAB2" w14:textId="77777777" w:rsidR="00A83CAF" w:rsidRDefault="00A83CAF" w:rsidP="0098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11764"/>
    <w:multiLevelType w:val="hybridMultilevel"/>
    <w:tmpl w:val="6DBAD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23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jQzNzU2NDE1NrNU0lEKTi0uzszPAykwrAUAlhcaviwAAAA="/>
  </w:docVars>
  <w:rsids>
    <w:rsidRoot w:val="0092614F"/>
    <w:rsid w:val="00010657"/>
    <w:rsid w:val="00014D98"/>
    <w:rsid w:val="0002774D"/>
    <w:rsid w:val="00034ADC"/>
    <w:rsid w:val="000866F0"/>
    <w:rsid w:val="000A1C2A"/>
    <w:rsid w:val="000B1A67"/>
    <w:rsid w:val="000C394C"/>
    <w:rsid w:val="000C39B5"/>
    <w:rsid w:val="000D4C2A"/>
    <w:rsid w:val="0011757F"/>
    <w:rsid w:val="00137620"/>
    <w:rsid w:val="00144935"/>
    <w:rsid w:val="001451CB"/>
    <w:rsid w:val="001605E7"/>
    <w:rsid w:val="001A5A7C"/>
    <w:rsid w:val="00211A43"/>
    <w:rsid w:val="0024527A"/>
    <w:rsid w:val="002654E1"/>
    <w:rsid w:val="00294D45"/>
    <w:rsid w:val="002A7D3F"/>
    <w:rsid w:val="002B3571"/>
    <w:rsid w:val="002C6276"/>
    <w:rsid w:val="00305D83"/>
    <w:rsid w:val="00347BB3"/>
    <w:rsid w:val="0038607D"/>
    <w:rsid w:val="003A4378"/>
    <w:rsid w:val="003D3537"/>
    <w:rsid w:val="003E67B5"/>
    <w:rsid w:val="003F21A7"/>
    <w:rsid w:val="003F6719"/>
    <w:rsid w:val="00410DE0"/>
    <w:rsid w:val="00412169"/>
    <w:rsid w:val="00432DA8"/>
    <w:rsid w:val="0043516B"/>
    <w:rsid w:val="00436D83"/>
    <w:rsid w:val="0044215E"/>
    <w:rsid w:val="0045364A"/>
    <w:rsid w:val="00465453"/>
    <w:rsid w:val="00471FA3"/>
    <w:rsid w:val="00474689"/>
    <w:rsid w:val="004846C7"/>
    <w:rsid w:val="004870E4"/>
    <w:rsid w:val="004A3EF0"/>
    <w:rsid w:val="004B0966"/>
    <w:rsid w:val="004B0BD2"/>
    <w:rsid w:val="004B3014"/>
    <w:rsid w:val="004D1F5E"/>
    <w:rsid w:val="004F129A"/>
    <w:rsid w:val="00534797"/>
    <w:rsid w:val="00551B41"/>
    <w:rsid w:val="00583604"/>
    <w:rsid w:val="006202EE"/>
    <w:rsid w:val="00622027"/>
    <w:rsid w:val="00636B91"/>
    <w:rsid w:val="00642CCD"/>
    <w:rsid w:val="0066438C"/>
    <w:rsid w:val="00687C49"/>
    <w:rsid w:val="0071738A"/>
    <w:rsid w:val="00727F80"/>
    <w:rsid w:val="00747FCD"/>
    <w:rsid w:val="00756AFA"/>
    <w:rsid w:val="00765B36"/>
    <w:rsid w:val="007C46F3"/>
    <w:rsid w:val="007F4F60"/>
    <w:rsid w:val="007F7999"/>
    <w:rsid w:val="00825236"/>
    <w:rsid w:val="00833FC5"/>
    <w:rsid w:val="008357E4"/>
    <w:rsid w:val="008639A8"/>
    <w:rsid w:val="008864E0"/>
    <w:rsid w:val="008D1DEE"/>
    <w:rsid w:val="008E0B7A"/>
    <w:rsid w:val="008F0FB9"/>
    <w:rsid w:val="0092614F"/>
    <w:rsid w:val="009329DF"/>
    <w:rsid w:val="0093410B"/>
    <w:rsid w:val="00936FD9"/>
    <w:rsid w:val="00964085"/>
    <w:rsid w:val="00986696"/>
    <w:rsid w:val="009A173E"/>
    <w:rsid w:val="009B3CE6"/>
    <w:rsid w:val="009B70CD"/>
    <w:rsid w:val="009F39ED"/>
    <w:rsid w:val="00A020BA"/>
    <w:rsid w:val="00A26A7A"/>
    <w:rsid w:val="00A309D7"/>
    <w:rsid w:val="00A53E41"/>
    <w:rsid w:val="00A83CAF"/>
    <w:rsid w:val="00AE059D"/>
    <w:rsid w:val="00AE6161"/>
    <w:rsid w:val="00B13039"/>
    <w:rsid w:val="00B316F0"/>
    <w:rsid w:val="00B323E6"/>
    <w:rsid w:val="00B33B0B"/>
    <w:rsid w:val="00B37119"/>
    <w:rsid w:val="00B85154"/>
    <w:rsid w:val="00BC00E9"/>
    <w:rsid w:val="00BD190B"/>
    <w:rsid w:val="00BF141A"/>
    <w:rsid w:val="00BF20D9"/>
    <w:rsid w:val="00BF6B17"/>
    <w:rsid w:val="00C306DA"/>
    <w:rsid w:val="00C5300A"/>
    <w:rsid w:val="00C77A3C"/>
    <w:rsid w:val="00D0467B"/>
    <w:rsid w:val="00DC12E1"/>
    <w:rsid w:val="00DE03A0"/>
    <w:rsid w:val="00DE4A4B"/>
    <w:rsid w:val="00DE5230"/>
    <w:rsid w:val="00E00956"/>
    <w:rsid w:val="00E302FB"/>
    <w:rsid w:val="00E303BB"/>
    <w:rsid w:val="00E3074F"/>
    <w:rsid w:val="00EB7BD0"/>
    <w:rsid w:val="00EE4F97"/>
    <w:rsid w:val="00F25D35"/>
    <w:rsid w:val="00F869FD"/>
    <w:rsid w:val="00FA35F0"/>
    <w:rsid w:val="00FD12FC"/>
    <w:rsid w:val="00FE2F52"/>
    <w:rsid w:val="00FE4944"/>
    <w:rsid w:val="00FF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A4F4"/>
  <w15:docId w15:val="{7857B01C-4275-4350-92E4-8AC4413C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9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7999"/>
    <w:rPr>
      <w:color w:val="0000FF"/>
      <w:u w:val="single"/>
    </w:rPr>
  </w:style>
  <w:style w:type="paragraph" w:customStyle="1" w:styleId="msoorganizationname2">
    <w:name w:val="msoorganizationname2"/>
    <w:basedOn w:val="Normalny"/>
    <w:link w:val="msoorganizationname2Znak"/>
    <w:rsid w:val="007F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AE059D"/>
  </w:style>
  <w:style w:type="character" w:customStyle="1" w:styleId="hps">
    <w:name w:val="hps"/>
    <w:basedOn w:val="Domylnaczcionkaakapitu"/>
    <w:rsid w:val="00AE059D"/>
  </w:style>
  <w:style w:type="character" w:customStyle="1" w:styleId="atn">
    <w:name w:val="atn"/>
    <w:basedOn w:val="Domylnaczcionkaakapitu"/>
    <w:rsid w:val="00AE059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6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669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866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69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8669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866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7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376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soorganizationname2Znak">
    <w:name w:val="msoorganizationname2 Znak"/>
    <w:basedOn w:val="Domylnaczcionkaakapitu"/>
    <w:link w:val="msoorganizationname2"/>
    <w:rsid w:val="00B323E6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FC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E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B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B7A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1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1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celichowski@chemia.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ek\Desktop\abstrakt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B464-CDEF-408D-9C3D-D5267296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abstrakt_szablon</Template>
  <TotalTime>2010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Chemii Uniwersytetu Łódzkiego</Company>
  <LinksUpToDate>false</LinksUpToDate>
  <CharactersWithSpaces>3244</CharactersWithSpaces>
  <SharedDoc>false</SharedDoc>
  <HLinks>
    <vt:vector size="6" baseType="variant">
      <vt:variant>
        <vt:i4>5898516</vt:i4>
      </vt:variant>
      <vt:variant>
        <vt:i4>0</vt:i4>
      </vt:variant>
      <vt:variant>
        <vt:i4>0</vt:i4>
      </vt:variant>
      <vt:variant>
        <vt:i4>5</vt:i4>
      </vt:variant>
      <vt:variant>
        <vt:lpwstr>mailto:adres_osoby_prezentującej@mail.pl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</dc:creator>
  <cp:lastModifiedBy>Grzegorz Celichowski</cp:lastModifiedBy>
  <cp:revision>4</cp:revision>
  <cp:lastPrinted>2016-11-02T12:27:00Z</cp:lastPrinted>
  <dcterms:created xsi:type="dcterms:W3CDTF">2022-04-26T07:44:00Z</dcterms:created>
  <dcterms:modified xsi:type="dcterms:W3CDTF">2022-05-02T20:59:00Z</dcterms:modified>
</cp:coreProperties>
</file>